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78B" w:rsidRDefault="000B678B" w:rsidP="000B678B">
      <w:pPr>
        <w:jc w:val="left"/>
      </w:pPr>
    </w:p>
    <w:p w:rsidR="000B678B" w:rsidRDefault="000B678B" w:rsidP="000B678B">
      <w:pPr>
        <w:jc w:val="left"/>
      </w:pPr>
    </w:p>
    <w:p w:rsidR="000B678B" w:rsidRDefault="000B678B" w:rsidP="000B678B">
      <w:pPr>
        <w:jc w:val="left"/>
      </w:pPr>
    </w:p>
    <w:p w:rsidR="000B678B" w:rsidRDefault="000B678B" w:rsidP="000B678B">
      <w:pPr>
        <w:jc w:val="left"/>
      </w:pPr>
    </w:p>
    <w:p w:rsidR="000B678B" w:rsidRDefault="000B678B" w:rsidP="000B678B">
      <w:pPr>
        <w:jc w:val="left"/>
      </w:pPr>
    </w:p>
    <w:p w:rsidR="000B678B" w:rsidRDefault="000B678B" w:rsidP="000B678B">
      <w:pPr>
        <w:jc w:val="left"/>
      </w:pPr>
    </w:p>
    <w:p w:rsidR="00B2244B" w:rsidRDefault="000B678B" w:rsidP="000B678B">
      <w:pPr>
        <w:jc w:val="left"/>
      </w:pPr>
      <w:r>
        <w:rPr>
          <w:noProof/>
          <w:lang w:eastAsia="ru-RU"/>
        </w:rPr>
        <w:drawing>
          <wp:inline distT="0" distB="0" distL="0" distR="0">
            <wp:extent cx="5980613" cy="3735977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572" cy="373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CC0" w:rsidRDefault="00837CC0" w:rsidP="00B2244B"/>
    <w:p w:rsidR="00837CC0" w:rsidRDefault="00837CC0" w:rsidP="00B2244B"/>
    <w:p w:rsidR="00837CC0" w:rsidRDefault="00837CC0" w:rsidP="00B2244B"/>
    <w:p w:rsidR="00837CC0" w:rsidRDefault="00837CC0" w:rsidP="00B2244B"/>
    <w:p w:rsidR="00837CC0" w:rsidRPr="00837CC0" w:rsidRDefault="00837CC0" w:rsidP="00837CC0">
      <w:pPr>
        <w:pStyle w:val="1"/>
        <w:jc w:val="center"/>
        <w:rPr>
          <w:rFonts w:asciiTheme="minorHAnsi" w:hAnsiTheme="minorHAnsi" w:cstheme="minorHAnsi"/>
        </w:rPr>
      </w:pPr>
      <w:r w:rsidRPr="00837CC0">
        <w:rPr>
          <w:rFonts w:asciiTheme="minorHAnsi" w:hAnsiTheme="minorHAnsi" w:cstheme="minorHAnsi"/>
        </w:rPr>
        <w:t xml:space="preserve">Опросный лист </w:t>
      </w:r>
      <w:proofErr w:type="gramStart"/>
      <w:r w:rsidRPr="00837CC0">
        <w:rPr>
          <w:rFonts w:asciiTheme="minorHAnsi" w:hAnsiTheme="minorHAnsi" w:cstheme="minorHAnsi"/>
        </w:rPr>
        <w:t>на</w:t>
      </w:r>
      <w:proofErr w:type="gramEnd"/>
      <w:r w:rsidRPr="00837CC0">
        <w:rPr>
          <w:rFonts w:asciiTheme="minorHAnsi" w:hAnsiTheme="minorHAnsi" w:cstheme="minorHAnsi"/>
        </w:rPr>
        <w:t xml:space="preserve"> </w:t>
      </w:r>
    </w:p>
    <w:p w:rsidR="00837CC0" w:rsidRPr="00837CC0" w:rsidRDefault="001B6F48" w:rsidP="00837CC0">
      <w:pPr>
        <w:pStyle w:val="1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Блок пожарных гидрантов</w:t>
      </w:r>
    </w:p>
    <w:p w:rsidR="00837CC0" w:rsidRPr="00837CC0" w:rsidRDefault="00837CC0" w:rsidP="00837CC0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Theme="minorHAnsi" w:eastAsia="Helvetica" w:hAnsiTheme="minorHAnsi" w:cstheme="minorHAnsi"/>
          <w:color w:val="6E798C"/>
          <w:sz w:val="32"/>
          <w:szCs w:val="32"/>
          <w:shd w:val="clear" w:color="auto" w:fill="FFFFFF"/>
        </w:rPr>
      </w:pPr>
      <w:r w:rsidRPr="00837CC0">
        <w:rPr>
          <w:rFonts w:asciiTheme="minorHAnsi" w:hAnsiTheme="minorHAnsi" w:cstheme="minorHAnsi"/>
          <w:color w:val="6E798C"/>
          <w:sz w:val="32"/>
          <w:szCs w:val="32"/>
          <w:shd w:val="clear" w:color="auto" w:fill="FFFFFF"/>
        </w:rPr>
        <w:t xml:space="preserve">ТУ </w:t>
      </w:r>
      <w:r w:rsidR="00E24745">
        <w:rPr>
          <w:rFonts w:asciiTheme="minorHAnsi" w:hAnsiTheme="minorHAnsi" w:cstheme="minorHAnsi"/>
          <w:color w:val="6E798C"/>
          <w:sz w:val="32"/>
          <w:szCs w:val="32"/>
          <w:shd w:val="clear" w:color="auto" w:fill="FFFFFF"/>
        </w:rPr>
        <w:t>5363-016-4446782-2015</w:t>
      </w:r>
    </w:p>
    <w:p w:rsidR="00837CC0" w:rsidRDefault="00837CC0" w:rsidP="00837CC0">
      <w:pPr>
        <w:pStyle w:val="ae"/>
      </w:pPr>
      <w:r>
        <w:t xml:space="preserve"> </w:t>
      </w:r>
    </w:p>
    <w:p w:rsidR="00837CC0" w:rsidRPr="00837CC0" w:rsidRDefault="00837CC0" w:rsidP="00837CC0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Theme="minorHAnsi" w:hAnsiTheme="minorHAnsi" w:cstheme="minorHAnsi"/>
          <w:color w:val="020000"/>
          <w:sz w:val="22"/>
          <w:szCs w:val="22"/>
        </w:rPr>
      </w:pPr>
      <w:r w:rsidRPr="00837CC0">
        <w:rPr>
          <w:rFonts w:asciiTheme="minorHAnsi" w:hAnsiTheme="minorHAnsi" w:cstheme="minorHAnsi"/>
          <w:color w:val="020000"/>
          <w:sz w:val="22"/>
          <w:szCs w:val="22"/>
        </w:rPr>
        <w:t>Серти</w:t>
      </w:r>
      <w:r w:rsidRPr="00837CC0">
        <w:rPr>
          <w:rFonts w:asciiTheme="minorHAnsi" w:hAnsiTheme="minorHAnsi" w:cstheme="minorHAnsi"/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4ED6013C" wp14:editId="02FA39CF">
                <wp:simplePos x="0" y="0"/>
                <wp:positionH relativeFrom="page">
                  <wp:posOffset>762000</wp:posOffset>
                </wp:positionH>
                <wp:positionV relativeFrom="page">
                  <wp:posOffset>813816</wp:posOffset>
                </wp:positionV>
                <wp:extent cx="6032500" cy="2667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0" cy="266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60pt;margin-top:64.1pt;width:475pt;height:21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" filled="f" stroked="f" strokeweight="1pt">
                <v:stroke miterlimit="4"/>
                <w10:wrap anchorx="page" anchory="page"/>
              </v:shape>
            </w:pict>
          </mc:Fallback>
        </mc:AlternateContent>
      </w:r>
      <w:r w:rsidRPr="00837CC0">
        <w:rPr>
          <w:rFonts w:asciiTheme="minorHAnsi" w:hAnsiTheme="minorHAnsi" w:cstheme="minorHAnsi"/>
          <w:color w:val="020000"/>
          <w:sz w:val="22"/>
          <w:szCs w:val="22"/>
        </w:rPr>
        <w:t>фикат соответствия №</w:t>
      </w:r>
    </w:p>
    <w:p w:rsidR="00837CC0" w:rsidRPr="00837CC0" w:rsidRDefault="00837CC0" w:rsidP="00837CC0">
      <w:pPr>
        <w:pStyle w:val="ae"/>
        <w:rPr>
          <w:rFonts w:asciiTheme="minorHAnsi" w:hAnsiTheme="minorHAnsi" w:cstheme="minorHAnsi"/>
        </w:rPr>
      </w:pPr>
      <w:r w:rsidRPr="00837CC0">
        <w:rPr>
          <w:rFonts w:asciiTheme="minorHAnsi" w:hAnsiTheme="minorHAnsi" w:cstheme="minorHAnsi"/>
        </w:rPr>
        <w:t xml:space="preserve">Заказчик: </w:t>
      </w:r>
    </w:p>
    <w:p w:rsidR="00837CC0" w:rsidRPr="00837CC0" w:rsidRDefault="00837CC0" w:rsidP="00837CC0">
      <w:pPr>
        <w:pStyle w:val="ae"/>
        <w:rPr>
          <w:rFonts w:asciiTheme="minorHAnsi" w:hAnsiTheme="minorHAnsi" w:cstheme="minorHAnsi"/>
        </w:rPr>
      </w:pPr>
      <w:r w:rsidRPr="00837CC0">
        <w:rPr>
          <w:rFonts w:asciiTheme="minorHAnsi" w:hAnsiTheme="minorHAnsi" w:cstheme="minorHAnsi"/>
        </w:rPr>
        <w:t xml:space="preserve">Количество: </w:t>
      </w:r>
    </w:p>
    <w:p w:rsidR="00837CC0" w:rsidRPr="00837CC0" w:rsidRDefault="00AF5269" w:rsidP="00837CC0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Номер предложения: </w:t>
      </w:r>
    </w:p>
    <w:p w:rsidR="00837CC0" w:rsidRDefault="00837CC0" w:rsidP="00837CC0">
      <w:pPr>
        <w:ind w:firstLine="0"/>
      </w:pPr>
    </w:p>
    <w:p w:rsidR="00837CC0" w:rsidRDefault="00837CC0" w:rsidP="00837CC0">
      <w:pPr>
        <w:ind w:firstLine="0"/>
      </w:pPr>
    </w:p>
    <w:p w:rsidR="00837CC0" w:rsidRDefault="00837CC0" w:rsidP="00837CC0">
      <w:pPr>
        <w:ind w:firstLine="0"/>
      </w:pPr>
    </w:p>
    <w:p w:rsidR="00837CC0" w:rsidRDefault="00837CC0" w:rsidP="00837CC0">
      <w:pPr>
        <w:ind w:firstLine="0"/>
      </w:pPr>
    </w:p>
    <w:p w:rsidR="00837CC0" w:rsidRDefault="00837CC0" w:rsidP="00837CC0">
      <w:pPr>
        <w:ind w:firstLine="0"/>
      </w:pPr>
    </w:p>
    <w:p w:rsidR="00837CC0" w:rsidRDefault="00837CC0" w:rsidP="00837CC0">
      <w:pPr>
        <w:ind w:firstLine="0"/>
      </w:pPr>
    </w:p>
    <w:p w:rsidR="00837CC0" w:rsidRPr="00B2244B" w:rsidRDefault="00837CC0" w:rsidP="00837CC0">
      <w:pPr>
        <w:ind w:firstLine="0"/>
      </w:pPr>
    </w:p>
    <w:p w:rsidR="000C3836" w:rsidRDefault="000C3836" w:rsidP="00A259C0">
      <w:pPr>
        <w:ind w:firstLine="851"/>
        <w:jc w:val="center"/>
        <w:rPr>
          <w:b/>
          <w:noProof/>
          <w:sz w:val="24"/>
          <w:szCs w:val="24"/>
          <w:u w:val="single"/>
          <w:lang w:eastAsia="ru-RU"/>
        </w:rPr>
      </w:pPr>
      <w:r w:rsidRPr="006D5024">
        <w:rPr>
          <w:b/>
          <w:noProof/>
          <w:sz w:val="24"/>
          <w:szCs w:val="24"/>
          <w:u w:val="single"/>
          <w:lang w:eastAsia="ru-RU"/>
        </w:rPr>
        <w:t>Описание</w:t>
      </w:r>
    </w:p>
    <w:p w:rsidR="000C3836" w:rsidRPr="006D5024" w:rsidRDefault="000C3836" w:rsidP="000C3836">
      <w:pPr>
        <w:rPr>
          <w:noProof/>
          <w:lang w:eastAsia="ru-RU"/>
        </w:rPr>
      </w:pPr>
    </w:p>
    <w:p w:rsidR="000D6895" w:rsidRDefault="0057540F" w:rsidP="000D6895">
      <w:pPr>
        <w:pStyle w:val="af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</w:rPr>
      </w:pPr>
      <w:r w:rsidRPr="00BF5554">
        <w:rPr>
          <w:rFonts w:asciiTheme="minorHAnsi" w:hAnsiTheme="minorHAnsi" w:cstheme="minorHAnsi"/>
        </w:rPr>
        <w:t>Блок</w:t>
      </w:r>
      <w:r>
        <w:rPr>
          <w:rFonts w:asciiTheme="minorHAnsi" w:hAnsiTheme="minorHAnsi" w:cstheme="minorHAnsi"/>
        </w:rPr>
        <w:t>-</w:t>
      </w:r>
      <w:proofErr w:type="spellStart"/>
      <w:r>
        <w:rPr>
          <w:rFonts w:asciiTheme="minorHAnsi" w:hAnsiTheme="minorHAnsi" w:cstheme="minorHAnsi"/>
        </w:rPr>
        <w:t>блокс</w:t>
      </w:r>
      <w:proofErr w:type="spellEnd"/>
      <w:r w:rsidRPr="00BF5554">
        <w:rPr>
          <w:rFonts w:asciiTheme="minorHAnsi" w:hAnsiTheme="minorHAnsi" w:cstheme="minorHAnsi"/>
        </w:rPr>
        <w:t xml:space="preserve"> пожарных гидрантов (</w:t>
      </w:r>
      <w:r>
        <w:rPr>
          <w:rFonts w:asciiTheme="minorHAnsi" w:hAnsiTheme="minorHAnsi" w:cstheme="minorHAnsi"/>
        </w:rPr>
        <w:t>Б</w:t>
      </w:r>
      <w:r w:rsidRPr="00BF5554">
        <w:rPr>
          <w:rFonts w:asciiTheme="minorHAnsi" w:hAnsiTheme="minorHAnsi" w:cstheme="minorHAnsi"/>
        </w:rPr>
        <w:t xml:space="preserve">БПГ) представляет собой </w:t>
      </w:r>
      <w:r>
        <w:rPr>
          <w:rFonts w:asciiTheme="minorHAnsi" w:hAnsiTheme="minorHAnsi" w:cstheme="minorHAnsi"/>
        </w:rPr>
        <w:t xml:space="preserve"> металлический короб </w:t>
      </w:r>
      <w:r w:rsidRPr="00BF5554">
        <w:rPr>
          <w:rFonts w:asciiTheme="minorHAnsi" w:hAnsiTheme="minorHAnsi" w:cstheme="minorHAnsi"/>
        </w:rPr>
        <w:t>с двер</w:t>
      </w:r>
      <w:r>
        <w:rPr>
          <w:rFonts w:asciiTheme="minorHAnsi" w:hAnsiTheme="minorHAnsi" w:cstheme="minorHAnsi"/>
        </w:rPr>
        <w:t>ками, установленный на опорах</w:t>
      </w:r>
      <w:r w:rsidRPr="00BF5554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 xml:space="preserve">внутри </w:t>
      </w:r>
      <w:r w:rsidRPr="00BF5554">
        <w:rPr>
          <w:rFonts w:asciiTheme="minorHAnsi" w:hAnsiTheme="minorHAnsi" w:cstheme="minorHAnsi"/>
        </w:rPr>
        <w:t xml:space="preserve">которого </w:t>
      </w:r>
      <w:r>
        <w:rPr>
          <w:rFonts w:asciiTheme="minorHAnsi" w:hAnsiTheme="minorHAnsi" w:cstheme="minorHAnsi"/>
        </w:rPr>
        <w:t>размещено</w:t>
      </w:r>
      <w:r w:rsidRPr="00BF5554">
        <w:rPr>
          <w:rFonts w:asciiTheme="minorHAnsi" w:hAnsiTheme="minorHAnsi" w:cstheme="minorHAnsi"/>
        </w:rPr>
        <w:t xml:space="preserve"> пожарно-техническое оборудование. </w:t>
      </w:r>
      <w:r w:rsidR="000D6895">
        <w:rPr>
          <w:rFonts w:asciiTheme="minorHAnsi" w:hAnsiTheme="minorHAnsi" w:cstheme="minorHAnsi"/>
        </w:rPr>
        <w:t>Б</w:t>
      </w:r>
      <w:r w:rsidR="000D6895" w:rsidRPr="00BF5554">
        <w:rPr>
          <w:rFonts w:asciiTheme="minorHAnsi" w:hAnsiTheme="minorHAnsi" w:cstheme="minorHAnsi"/>
        </w:rPr>
        <w:t xml:space="preserve">БПГ  </w:t>
      </w:r>
      <w:r w:rsidR="000D6895">
        <w:rPr>
          <w:rFonts w:asciiTheme="minorHAnsi" w:hAnsiTheme="minorHAnsi" w:cstheme="minorHAnsi"/>
        </w:rPr>
        <w:t>используется</w:t>
      </w:r>
      <w:r w:rsidR="000D6895" w:rsidRPr="00BF5554">
        <w:rPr>
          <w:rFonts w:asciiTheme="minorHAnsi" w:hAnsiTheme="minorHAnsi" w:cstheme="minorHAnsi"/>
        </w:rPr>
        <w:t xml:space="preserve"> для </w:t>
      </w:r>
      <w:r w:rsidR="000D6895">
        <w:rPr>
          <w:rFonts w:asciiTheme="minorHAnsi" w:hAnsiTheme="minorHAnsi" w:cstheme="minorHAnsi"/>
        </w:rPr>
        <w:t>комплектации</w:t>
      </w:r>
      <w:r w:rsidR="000D6895" w:rsidRPr="00BF5554">
        <w:rPr>
          <w:rFonts w:asciiTheme="minorHAnsi" w:hAnsiTheme="minorHAnsi" w:cstheme="minorHAnsi"/>
        </w:rPr>
        <w:t xml:space="preserve"> наземных противопожарных водопроводов</w:t>
      </w:r>
      <w:r w:rsidR="000D6895">
        <w:rPr>
          <w:rFonts w:asciiTheme="minorHAnsi" w:hAnsiTheme="minorHAnsi" w:cstheme="minorHAnsi"/>
        </w:rPr>
        <w:t>, которые обеспечивают</w:t>
      </w:r>
      <w:r w:rsidR="000D6895" w:rsidRPr="00BF5554">
        <w:rPr>
          <w:rFonts w:asciiTheme="minorHAnsi" w:hAnsiTheme="minorHAnsi" w:cstheme="minorHAnsi"/>
        </w:rPr>
        <w:t xml:space="preserve"> наружно</w:t>
      </w:r>
      <w:r w:rsidR="000D6895">
        <w:rPr>
          <w:rFonts w:asciiTheme="minorHAnsi" w:hAnsiTheme="minorHAnsi" w:cstheme="minorHAnsi"/>
        </w:rPr>
        <w:t>е пожаротушение</w:t>
      </w:r>
      <w:r w:rsidR="000D6895" w:rsidRPr="00BF5554">
        <w:rPr>
          <w:rFonts w:asciiTheme="minorHAnsi" w:hAnsiTheme="minorHAnsi" w:cstheme="minorHAnsi"/>
        </w:rPr>
        <w:t xml:space="preserve"> </w:t>
      </w:r>
      <w:r w:rsidR="000D6895">
        <w:rPr>
          <w:rFonts w:asciiTheme="minorHAnsi" w:hAnsiTheme="minorHAnsi" w:cstheme="minorHAnsi"/>
        </w:rPr>
        <w:t>путем</w:t>
      </w:r>
      <w:r w:rsidR="000D6895" w:rsidRPr="00BF5554">
        <w:rPr>
          <w:rFonts w:asciiTheme="minorHAnsi" w:hAnsiTheme="minorHAnsi" w:cstheme="minorHAnsi"/>
        </w:rPr>
        <w:t xml:space="preserve"> отбора воды через специальные патрубки с пожарными соединительными головками типа ГМ по ГОСТ </w:t>
      </w:r>
      <w:proofErr w:type="gramStart"/>
      <w:r w:rsidR="000D6895" w:rsidRPr="00BF5554">
        <w:rPr>
          <w:rFonts w:asciiTheme="minorHAnsi" w:hAnsiTheme="minorHAnsi" w:cstheme="minorHAnsi"/>
        </w:rPr>
        <w:t>Р</w:t>
      </w:r>
      <w:proofErr w:type="gramEnd"/>
      <w:r w:rsidR="000D6895" w:rsidRPr="00BF5554">
        <w:rPr>
          <w:rFonts w:asciiTheme="minorHAnsi" w:hAnsiTheme="minorHAnsi" w:cstheme="minorHAnsi"/>
        </w:rPr>
        <w:t xml:space="preserve"> 53279-2009.</w:t>
      </w:r>
      <w:r w:rsidR="000D6895" w:rsidRPr="000D6895">
        <w:rPr>
          <w:rFonts w:cstheme="minorHAnsi"/>
        </w:rPr>
        <w:t xml:space="preserve"> </w:t>
      </w:r>
      <w:r w:rsidR="000D6895">
        <w:rPr>
          <w:rFonts w:asciiTheme="minorHAnsi" w:hAnsiTheme="minorHAnsi" w:cstheme="minorHAnsi"/>
        </w:rPr>
        <w:t>В таких системах в</w:t>
      </w:r>
      <w:r w:rsidR="000D6895" w:rsidRPr="00BF5554">
        <w:rPr>
          <w:rFonts w:asciiTheme="minorHAnsi" w:hAnsiTheme="minorHAnsi" w:cstheme="minorHAnsi"/>
        </w:rPr>
        <w:t xml:space="preserve">ода подаётся </w:t>
      </w:r>
      <w:r w:rsidR="000D6895">
        <w:rPr>
          <w:rFonts w:asciiTheme="minorHAnsi" w:hAnsiTheme="minorHAnsi" w:cstheme="minorHAnsi"/>
        </w:rPr>
        <w:t>в область</w:t>
      </w:r>
      <w:r w:rsidR="000D6895" w:rsidRPr="00BF5554">
        <w:rPr>
          <w:rFonts w:asciiTheme="minorHAnsi" w:hAnsiTheme="minorHAnsi" w:cstheme="minorHAnsi"/>
        </w:rPr>
        <w:t xml:space="preserve"> пожара с использованием пожарных стволов и</w:t>
      </w:r>
      <w:r w:rsidR="000D6895" w:rsidRPr="00F848CC">
        <w:rPr>
          <w:rFonts w:asciiTheme="minorHAnsi" w:hAnsiTheme="minorHAnsi" w:cstheme="minorHAnsi"/>
        </w:rPr>
        <w:t xml:space="preserve"> </w:t>
      </w:r>
      <w:r w:rsidR="000D6895" w:rsidRPr="00BF5554">
        <w:rPr>
          <w:rFonts w:asciiTheme="minorHAnsi" w:hAnsiTheme="minorHAnsi" w:cstheme="minorHAnsi"/>
        </w:rPr>
        <w:t>пожарных напорных рукавов.</w:t>
      </w:r>
    </w:p>
    <w:p w:rsidR="0057540F" w:rsidRDefault="0057540F" w:rsidP="00A259C0">
      <w:pPr>
        <w:ind w:left="707"/>
        <w:rPr>
          <w:rFonts w:cstheme="minorHAnsi"/>
        </w:rPr>
      </w:pPr>
    </w:p>
    <w:p w:rsidR="0057540F" w:rsidRDefault="0057540F" w:rsidP="00A259C0">
      <w:pPr>
        <w:ind w:left="707"/>
        <w:rPr>
          <w:rFonts w:cstheme="minorHAnsi"/>
        </w:rPr>
      </w:pPr>
    </w:p>
    <w:p w:rsidR="00A259C0" w:rsidRDefault="00F25880" w:rsidP="008C13B0">
      <w:pPr>
        <w:jc w:val="center"/>
        <w:rPr>
          <w:b/>
        </w:rPr>
      </w:pPr>
      <w:r>
        <w:rPr>
          <w:b/>
        </w:rPr>
        <w:t>Основные элементы конструкции БПГ</w:t>
      </w:r>
      <w:r w:rsidR="00A259C0" w:rsidRPr="002B536F">
        <w:rPr>
          <w:b/>
        </w:rPr>
        <w:t>:</w:t>
      </w:r>
    </w:p>
    <w:p w:rsidR="00FA0378" w:rsidRDefault="00FA0378" w:rsidP="00A259C0">
      <w:pPr>
        <w:ind w:left="707"/>
        <w:rPr>
          <w:b/>
        </w:rPr>
      </w:pPr>
      <w:r>
        <w:rPr>
          <w:rFonts w:ascii="GOST type A" w:hAnsi="GOST type A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110BDA01" wp14:editId="0EB703FA">
            <wp:simplePos x="0" y="0"/>
            <wp:positionH relativeFrom="column">
              <wp:posOffset>3220720</wp:posOffset>
            </wp:positionH>
            <wp:positionV relativeFrom="paragraph">
              <wp:posOffset>165735</wp:posOffset>
            </wp:positionV>
            <wp:extent cx="3014345" cy="2153920"/>
            <wp:effectExtent l="0" t="0" r="0" b="0"/>
            <wp:wrapTight wrapText="bothSides">
              <wp:wrapPolygon edited="0">
                <wp:start x="0" y="0"/>
                <wp:lineTo x="0" y="21396"/>
                <wp:lineTo x="21432" y="21396"/>
                <wp:lineTo x="21432" y="0"/>
                <wp:lineTo x="0" y="0"/>
              </wp:wrapPolygon>
            </wp:wrapTight>
            <wp:docPr id="1" name="Рисунок 1" descr="БПГ150_РЭ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ПГ150_РЭ_0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0378" w:rsidRDefault="00FA0378" w:rsidP="00A259C0">
      <w:pPr>
        <w:ind w:left="707"/>
        <w:rPr>
          <w:b/>
        </w:rPr>
      </w:pPr>
    </w:p>
    <w:p w:rsidR="00FA0378" w:rsidRDefault="00FA0378" w:rsidP="00FA0378">
      <w:pPr>
        <w:ind w:left="707"/>
        <w:jc w:val="right"/>
        <w:rPr>
          <w:b/>
        </w:rPr>
      </w:pPr>
    </w:p>
    <w:p w:rsidR="00FA0378" w:rsidRPr="00FA0378" w:rsidRDefault="00225EEA" w:rsidP="00FA0378">
      <w:pPr>
        <w:pStyle w:val="aa"/>
        <w:spacing w:line="276" w:lineRule="auto"/>
        <w:ind w:left="284" w:firstLine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1 -</w:t>
      </w:r>
      <w:r w:rsidR="00FA0378" w:rsidRPr="00FA0378">
        <w:rPr>
          <w:rFonts w:cstheme="minorHAnsi"/>
          <w:sz w:val="20"/>
          <w:szCs w:val="20"/>
        </w:rPr>
        <w:t xml:space="preserve"> Блок-бокс</w:t>
      </w:r>
    </w:p>
    <w:p w:rsidR="00FA0378" w:rsidRPr="00FA0378" w:rsidRDefault="00FA0378" w:rsidP="00FA0378">
      <w:pPr>
        <w:pStyle w:val="aa"/>
        <w:spacing w:line="276" w:lineRule="auto"/>
        <w:ind w:left="284" w:firstLine="0"/>
        <w:rPr>
          <w:rFonts w:cstheme="minorHAnsi"/>
          <w:sz w:val="20"/>
          <w:szCs w:val="20"/>
        </w:rPr>
      </w:pPr>
      <w:r w:rsidRPr="00FA0378">
        <w:rPr>
          <w:rFonts w:cstheme="minorHAnsi"/>
          <w:sz w:val="20"/>
          <w:szCs w:val="20"/>
        </w:rPr>
        <w:t>2 - Опора</w:t>
      </w:r>
    </w:p>
    <w:p w:rsidR="00FA0378" w:rsidRDefault="00FA0378" w:rsidP="00FA0378">
      <w:pPr>
        <w:pStyle w:val="aa"/>
        <w:spacing w:line="276" w:lineRule="auto"/>
        <w:ind w:left="284" w:firstLine="0"/>
        <w:rPr>
          <w:rFonts w:cstheme="minorHAnsi"/>
          <w:sz w:val="20"/>
          <w:szCs w:val="20"/>
        </w:rPr>
      </w:pPr>
      <w:r w:rsidRPr="00FA0378">
        <w:rPr>
          <w:rFonts w:cstheme="minorHAnsi"/>
          <w:sz w:val="20"/>
          <w:szCs w:val="20"/>
        </w:rPr>
        <w:t xml:space="preserve">3 - Коллектор  с патрубками </w:t>
      </w:r>
      <w:proofErr w:type="gramStart"/>
      <w:r w:rsidRPr="00FA0378">
        <w:rPr>
          <w:rFonts w:cstheme="minorHAnsi"/>
          <w:sz w:val="20"/>
          <w:szCs w:val="20"/>
        </w:rPr>
        <w:t>с</w:t>
      </w:r>
      <w:proofErr w:type="gramEnd"/>
      <w:r w:rsidRPr="00FA0378">
        <w:rPr>
          <w:rFonts w:cstheme="minorHAnsi"/>
          <w:sz w:val="20"/>
          <w:szCs w:val="20"/>
        </w:rPr>
        <w:t xml:space="preserve"> ГМ/ГЗ</w:t>
      </w:r>
      <w:r w:rsidR="00967074">
        <w:rPr>
          <w:rFonts w:cstheme="minorHAnsi"/>
          <w:sz w:val="20"/>
          <w:szCs w:val="20"/>
        </w:rPr>
        <w:t xml:space="preserve"> </w:t>
      </w:r>
      <w:r w:rsidRPr="00FA0378">
        <w:rPr>
          <w:rFonts w:cstheme="minorHAnsi"/>
          <w:sz w:val="20"/>
          <w:szCs w:val="20"/>
        </w:rPr>
        <w:t>для</w:t>
      </w:r>
    </w:p>
    <w:p w:rsidR="00FA0378" w:rsidRPr="00FA0378" w:rsidRDefault="00FA0378" w:rsidP="00FA0378">
      <w:pPr>
        <w:pStyle w:val="aa"/>
        <w:spacing w:line="276" w:lineRule="auto"/>
        <w:ind w:left="284" w:firstLine="0"/>
        <w:rPr>
          <w:rFonts w:cstheme="minorHAnsi"/>
          <w:sz w:val="20"/>
          <w:szCs w:val="20"/>
        </w:rPr>
      </w:pPr>
      <w:r w:rsidRPr="00FA0378">
        <w:rPr>
          <w:rFonts w:cstheme="minorHAnsi"/>
          <w:sz w:val="20"/>
          <w:szCs w:val="20"/>
        </w:rPr>
        <w:t xml:space="preserve"> </w:t>
      </w:r>
      <w:r w:rsidR="008C13B0">
        <w:rPr>
          <w:rFonts w:cstheme="minorHAnsi"/>
          <w:sz w:val="20"/>
          <w:szCs w:val="20"/>
        </w:rPr>
        <w:t xml:space="preserve">     </w:t>
      </w:r>
      <w:r w:rsidRPr="00FA0378">
        <w:rPr>
          <w:rFonts w:cstheme="minorHAnsi"/>
          <w:sz w:val="20"/>
          <w:szCs w:val="20"/>
        </w:rPr>
        <w:t>подключения пожарной техники</w:t>
      </w:r>
    </w:p>
    <w:p w:rsidR="00FA0378" w:rsidRPr="00FA0378" w:rsidRDefault="00FA0378" w:rsidP="00FA0378">
      <w:pPr>
        <w:pStyle w:val="aa"/>
        <w:spacing w:line="276" w:lineRule="auto"/>
        <w:ind w:left="284" w:firstLine="0"/>
        <w:rPr>
          <w:rFonts w:cstheme="minorHAnsi"/>
          <w:sz w:val="20"/>
          <w:szCs w:val="20"/>
        </w:rPr>
      </w:pPr>
      <w:r w:rsidRPr="00FA0378">
        <w:rPr>
          <w:rFonts w:cstheme="minorHAnsi"/>
          <w:sz w:val="20"/>
          <w:szCs w:val="20"/>
        </w:rPr>
        <w:t>4 - Фланец ГОСТ 33259-2015</w:t>
      </w:r>
    </w:p>
    <w:p w:rsidR="00FA0378" w:rsidRPr="00FA0378" w:rsidRDefault="00FA0378" w:rsidP="00FA0378">
      <w:pPr>
        <w:pStyle w:val="aa"/>
        <w:spacing w:line="276" w:lineRule="auto"/>
        <w:ind w:left="284" w:firstLine="0"/>
        <w:rPr>
          <w:rFonts w:cstheme="minorHAnsi"/>
          <w:sz w:val="20"/>
          <w:szCs w:val="20"/>
        </w:rPr>
      </w:pPr>
      <w:r w:rsidRPr="00FA0378">
        <w:rPr>
          <w:rFonts w:cstheme="minorHAnsi"/>
          <w:sz w:val="20"/>
          <w:szCs w:val="20"/>
        </w:rPr>
        <w:t>5 - Запорно-регулирующая арматура</w:t>
      </w:r>
    </w:p>
    <w:p w:rsidR="00FA0378" w:rsidRPr="00FA0378" w:rsidRDefault="00FA0378" w:rsidP="00FA0378">
      <w:pPr>
        <w:pStyle w:val="aa"/>
        <w:spacing w:line="276" w:lineRule="auto"/>
        <w:ind w:left="284" w:firstLine="0"/>
        <w:rPr>
          <w:rFonts w:cstheme="minorHAnsi"/>
          <w:sz w:val="20"/>
          <w:szCs w:val="20"/>
        </w:rPr>
      </w:pPr>
      <w:r w:rsidRPr="00FA0378">
        <w:rPr>
          <w:rFonts w:cstheme="minorHAnsi"/>
          <w:sz w:val="20"/>
          <w:szCs w:val="20"/>
        </w:rPr>
        <w:t>6 - Стеллаж с комплектом пожарных рукавов</w:t>
      </w:r>
    </w:p>
    <w:p w:rsidR="00FA0378" w:rsidRPr="00FA0378" w:rsidRDefault="00FA0378" w:rsidP="00FA0378">
      <w:pPr>
        <w:pStyle w:val="aa"/>
        <w:spacing w:line="276" w:lineRule="auto"/>
        <w:ind w:left="284" w:firstLine="0"/>
        <w:rPr>
          <w:rFonts w:cstheme="minorHAnsi"/>
          <w:sz w:val="20"/>
          <w:szCs w:val="20"/>
        </w:rPr>
      </w:pPr>
      <w:r w:rsidRPr="00FA0378">
        <w:rPr>
          <w:rFonts w:cstheme="minorHAnsi"/>
          <w:sz w:val="20"/>
          <w:szCs w:val="20"/>
        </w:rPr>
        <w:t xml:space="preserve">7 - </w:t>
      </w:r>
      <w:r w:rsidR="008C13B0">
        <w:rPr>
          <w:rFonts w:cstheme="minorHAnsi"/>
          <w:sz w:val="20"/>
          <w:szCs w:val="20"/>
        </w:rPr>
        <w:t>Силовой шкаф</w:t>
      </w:r>
    </w:p>
    <w:p w:rsidR="00FA0378" w:rsidRPr="00FA0378" w:rsidRDefault="00FA0378" w:rsidP="00FA0378">
      <w:pPr>
        <w:pStyle w:val="aa"/>
        <w:spacing w:line="276" w:lineRule="auto"/>
        <w:ind w:left="284" w:firstLine="0"/>
        <w:rPr>
          <w:rFonts w:cstheme="minorHAnsi"/>
          <w:sz w:val="20"/>
          <w:szCs w:val="20"/>
        </w:rPr>
      </w:pPr>
      <w:r w:rsidRPr="00FA0378">
        <w:rPr>
          <w:rFonts w:cstheme="minorHAnsi"/>
          <w:sz w:val="20"/>
          <w:szCs w:val="20"/>
        </w:rPr>
        <w:t>8 - Прожектор светодиодный</w:t>
      </w:r>
    </w:p>
    <w:p w:rsidR="00FA0378" w:rsidRDefault="00FA0378" w:rsidP="00A259C0">
      <w:pPr>
        <w:ind w:left="707"/>
        <w:rPr>
          <w:b/>
        </w:rPr>
      </w:pPr>
    </w:p>
    <w:p w:rsidR="00FA0378" w:rsidRDefault="00FA0378" w:rsidP="00A259C0">
      <w:pPr>
        <w:ind w:left="707"/>
        <w:rPr>
          <w:b/>
        </w:rPr>
      </w:pPr>
    </w:p>
    <w:p w:rsidR="00FA0378" w:rsidRDefault="005A756B" w:rsidP="005A756B">
      <w:pPr>
        <w:spacing w:line="276" w:lineRule="auto"/>
      </w:pPr>
      <w:r>
        <w:t>Рабочее давление</w:t>
      </w:r>
      <w:r>
        <w:t>:</w:t>
      </w:r>
    </w:p>
    <w:p w:rsidR="005A756B" w:rsidRDefault="005A756B" w:rsidP="005A756B">
      <w:pPr>
        <w:spacing w:line="276" w:lineRule="auto"/>
      </w:pPr>
      <w:r>
        <w:t>- для ББПГ-В  0,4-1 МПа;</w:t>
      </w:r>
    </w:p>
    <w:p w:rsidR="005A756B" w:rsidRDefault="005A756B" w:rsidP="005A756B">
      <w:pPr>
        <w:spacing w:line="276" w:lineRule="auto"/>
        <w:rPr>
          <w:b/>
        </w:rPr>
      </w:pPr>
      <w:r>
        <w:t xml:space="preserve">- </w:t>
      </w:r>
      <w:r>
        <w:t>для ББПГ-</w:t>
      </w:r>
      <w:r>
        <w:t>П</w:t>
      </w:r>
      <w:r>
        <w:t xml:space="preserve">  0,4-1 МПа</w:t>
      </w:r>
      <w:r>
        <w:t xml:space="preserve"> (при отборе воды)/0,8-1 МПа (при подаче воды к дозатору)</w:t>
      </w:r>
    </w:p>
    <w:p w:rsidR="00FA0378" w:rsidRDefault="00FA0378" w:rsidP="00A259C0">
      <w:pPr>
        <w:ind w:left="707"/>
        <w:rPr>
          <w:b/>
        </w:rPr>
      </w:pPr>
    </w:p>
    <w:p w:rsidR="000D6895" w:rsidRPr="00BA5028" w:rsidRDefault="000D6895" w:rsidP="00BA5028">
      <w:pPr>
        <w:ind w:firstLine="1276"/>
        <w:rPr>
          <w:b/>
        </w:rPr>
      </w:pPr>
    </w:p>
    <w:tbl>
      <w:tblPr>
        <w:tblStyle w:val="a9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365"/>
        <w:gridCol w:w="7806"/>
      </w:tblGrid>
      <w:tr w:rsidR="00BA5028" w:rsidTr="000B678B">
        <w:trPr>
          <w:trHeight w:val="523"/>
        </w:trPr>
        <w:tc>
          <w:tcPr>
            <w:tcW w:w="10171" w:type="dxa"/>
            <w:gridSpan w:val="2"/>
            <w:shd w:val="clear" w:color="auto" w:fill="39BFC8"/>
            <w:vAlign w:val="center"/>
          </w:tcPr>
          <w:p w:rsidR="00BA5028" w:rsidRDefault="00BA5028" w:rsidP="00471664">
            <w:pPr>
              <w:ind w:firstLine="743"/>
            </w:pPr>
            <w:r w:rsidRPr="00BA5028">
              <w:rPr>
                <w:b/>
              </w:rPr>
              <w:t>Назначение ББПГ:</w:t>
            </w:r>
          </w:p>
        </w:tc>
      </w:tr>
      <w:tr w:rsidR="000D6895" w:rsidTr="000B678B">
        <w:trPr>
          <w:trHeight w:val="523"/>
        </w:trPr>
        <w:tc>
          <w:tcPr>
            <w:tcW w:w="2365" w:type="dxa"/>
            <w:vAlign w:val="center"/>
          </w:tcPr>
          <w:p w:rsidR="000D6895" w:rsidRDefault="007872DA" w:rsidP="000D6895">
            <w:pPr>
              <w:ind w:firstLine="0"/>
              <w:jc w:val="center"/>
            </w:pPr>
            <w:sdt>
              <w:sdtPr>
                <w:rPr>
                  <w:rFonts w:cstheme="minorHAnsi"/>
                  <w:sz w:val="24"/>
                  <w:szCs w:val="24"/>
                </w:rPr>
                <w:id w:val="9025671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6895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0D6895">
              <w:rPr>
                <w:rFonts w:cstheme="minorHAnsi"/>
                <w:sz w:val="24"/>
                <w:szCs w:val="24"/>
              </w:rPr>
              <w:t xml:space="preserve">   </w:t>
            </w:r>
            <w:r w:rsidR="000D6895" w:rsidRPr="00613BF2">
              <w:rPr>
                <w:rFonts w:cstheme="minorHAnsi"/>
                <w:b/>
                <w:sz w:val="24"/>
                <w:szCs w:val="24"/>
              </w:rPr>
              <w:t>ББПГ-В</w:t>
            </w:r>
          </w:p>
        </w:tc>
        <w:tc>
          <w:tcPr>
            <w:tcW w:w="7806" w:type="dxa"/>
            <w:vAlign w:val="center"/>
          </w:tcPr>
          <w:p w:rsidR="000D6895" w:rsidRDefault="000D6895" w:rsidP="000D6895">
            <w:pPr>
              <w:ind w:firstLine="0"/>
              <w:jc w:val="left"/>
            </w:pPr>
            <w:r>
              <w:t>- для отбора воды</w:t>
            </w:r>
          </w:p>
        </w:tc>
      </w:tr>
      <w:tr w:rsidR="000D6895" w:rsidTr="000B678B">
        <w:trPr>
          <w:trHeight w:val="523"/>
        </w:trPr>
        <w:tc>
          <w:tcPr>
            <w:tcW w:w="2365" w:type="dxa"/>
            <w:vAlign w:val="center"/>
          </w:tcPr>
          <w:p w:rsidR="000D6895" w:rsidRDefault="007872DA" w:rsidP="000D6895">
            <w:pPr>
              <w:ind w:firstLine="0"/>
              <w:jc w:val="center"/>
            </w:pPr>
            <w:sdt>
              <w:sdtPr>
                <w:rPr>
                  <w:rFonts w:cstheme="minorHAnsi"/>
                  <w:sz w:val="24"/>
                  <w:szCs w:val="24"/>
                </w:rPr>
                <w:id w:val="1247619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6895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0D6895">
              <w:rPr>
                <w:rFonts w:cstheme="minorHAnsi"/>
                <w:sz w:val="24"/>
                <w:szCs w:val="24"/>
              </w:rPr>
              <w:t xml:space="preserve">  </w:t>
            </w:r>
            <w:r w:rsidR="000D6895" w:rsidRPr="00613BF2">
              <w:rPr>
                <w:rFonts w:cstheme="minorHAnsi"/>
                <w:b/>
                <w:sz w:val="24"/>
                <w:szCs w:val="24"/>
              </w:rPr>
              <w:t>ББПГ-П</w:t>
            </w:r>
          </w:p>
        </w:tc>
        <w:tc>
          <w:tcPr>
            <w:tcW w:w="7806" w:type="dxa"/>
            <w:vAlign w:val="center"/>
          </w:tcPr>
          <w:p w:rsidR="000D6895" w:rsidRDefault="000D6895" w:rsidP="000D6895">
            <w:pPr>
              <w:ind w:firstLine="0"/>
              <w:jc w:val="left"/>
            </w:pPr>
            <w:r>
              <w:t xml:space="preserve">- </w:t>
            </w:r>
            <w:r w:rsidRPr="00F73B77">
              <w:rPr>
                <w:rFonts w:cstheme="minorHAnsi"/>
              </w:rPr>
              <w:t>для отбора воды и получения раствора пенообразователя</w:t>
            </w:r>
          </w:p>
        </w:tc>
      </w:tr>
    </w:tbl>
    <w:p w:rsidR="000D6895" w:rsidRPr="00B2244B" w:rsidRDefault="000D6895" w:rsidP="00B2244B"/>
    <w:p w:rsidR="00D90BFE" w:rsidRDefault="00D90BFE" w:rsidP="009A606C">
      <w:pPr>
        <w:jc w:val="center"/>
        <w:rPr>
          <w:b/>
          <w:sz w:val="24"/>
          <w:szCs w:val="24"/>
        </w:rPr>
      </w:pPr>
    </w:p>
    <w:tbl>
      <w:tblPr>
        <w:tblStyle w:val="a9"/>
        <w:tblW w:w="10171" w:type="dxa"/>
        <w:jc w:val="right"/>
        <w:tblInd w:w="-3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752"/>
        <w:gridCol w:w="1660"/>
        <w:gridCol w:w="479"/>
        <w:gridCol w:w="162"/>
        <w:gridCol w:w="1173"/>
        <w:gridCol w:w="512"/>
        <w:gridCol w:w="227"/>
        <w:gridCol w:w="66"/>
        <w:gridCol w:w="622"/>
        <w:gridCol w:w="1518"/>
      </w:tblGrid>
      <w:tr w:rsidR="00D90BFE" w:rsidTr="00613BF2">
        <w:trPr>
          <w:trHeight w:val="523"/>
          <w:tblHeader/>
          <w:jc w:val="right"/>
        </w:trPr>
        <w:tc>
          <w:tcPr>
            <w:tcW w:w="10171" w:type="dxa"/>
            <w:gridSpan w:val="10"/>
            <w:shd w:val="clear" w:color="auto" w:fill="39BFC8"/>
            <w:vAlign w:val="center"/>
          </w:tcPr>
          <w:p w:rsidR="00D90BFE" w:rsidRDefault="00471664" w:rsidP="00471664">
            <w:pPr>
              <w:jc w:val="left"/>
            </w:pPr>
            <w:r>
              <w:rPr>
                <w:b/>
                <w:sz w:val="24"/>
                <w:szCs w:val="24"/>
              </w:rPr>
              <w:t>Технические параметры ББПГ</w:t>
            </w:r>
          </w:p>
        </w:tc>
      </w:tr>
      <w:tr w:rsidR="00324EB4" w:rsidTr="00613BF2">
        <w:trPr>
          <w:trHeight w:val="523"/>
          <w:jc w:val="right"/>
        </w:trPr>
        <w:tc>
          <w:tcPr>
            <w:tcW w:w="3752" w:type="dxa"/>
            <w:vMerge w:val="restart"/>
            <w:vAlign w:val="center"/>
          </w:tcPr>
          <w:p w:rsidR="00324EB4" w:rsidRPr="00613BF2" w:rsidRDefault="00324EB4" w:rsidP="00163D9E">
            <w:pPr>
              <w:ind w:firstLine="175"/>
              <w:jc w:val="center"/>
              <w:rPr>
                <w:b/>
              </w:rPr>
            </w:pPr>
            <w:r w:rsidRPr="00613BF2">
              <w:rPr>
                <w:b/>
              </w:rPr>
              <w:t xml:space="preserve">Диаметр </w:t>
            </w:r>
            <w:r w:rsidR="00322FBA" w:rsidRPr="00613BF2">
              <w:rPr>
                <w:b/>
              </w:rPr>
              <w:t xml:space="preserve">подводящего </w:t>
            </w:r>
            <w:r w:rsidRPr="00613BF2">
              <w:rPr>
                <w:b/>
              </w:rPr>
              <w:t>пожарного трубопровода</w:t>
            </w:r>
          </w:p>
        </w:tc>
        <w:tc>
          <w:tcPr>
            <w:tcW w:w="2301" w:type="dxa"/>
            <w:gridSpan w:val="3"/>
            <w:vAlign w:val="center"/>
          </w:tcPr>
          <w:p w:rsidR="00324EB4" w:rsidRDefault="00324EB4" w:rsidP="00324EB4">
            <w:pPr>
              <w:ind w:firstLine="0"/>
              <w:jc w:val="center"/>
            </w:pPr>
            <w:r>
              <w:rPr>
                <w:rFonts w:cstheme="minorHAnsi"/>
                <w:sz w:val="24"/>
                <w:szCs w:val="24"/>
              </w:rPr>
              <w:t xml:space="preserve">150 </w:t>
            </w:r>
            <w:sdt>
              <w:sdtPr>
                <w:rPr>
                  <w:rFonts w:cstheme="minorHAnsi"/>
                  <w:sz w:val="24"/>
                  <w:szCs w:val="24"/>
                </w:rPr>
                <w:id w:val="541335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685" w:type="dxa"/>
            <w:gridSpan w:val="2"/>
            <w:vAlign w:val="center"/>
          </w:tcPr>
          <w:p w:rsidR="00324EB4" w:rsidRDefault="00324EB4" w:rsidP="00324EB4">
            <w:pPr>
              <w:ind w:firstLine="0"/>
              <w:jc w:val="center"/>
            </w:pPr>
            <w:r>
              <w:rPr>
                <w:rFonts w:cstheme="minorHAnsi"/>
                <w:sz w:val="24"/>
                <w:szCs w:val="24"/>
              </w:rPr>
              <w:t xml:space="preserve">200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613145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433" w:type="dxa"/>
            <w:gridSpan w:val="4"/>
            <w:vAlign w:val="center"/>
          </w:tcPr>
          <w:p w:rsidR="00324EB4" w:rsidRDefault="00324EB4" w:rsidP="00324EB4">
            <w:pPr>
              <w:ind w:firstLine="0"/>
              <w:jc w:val="center"/>
            </w:pPr>
            <w:r>
              <w:rPr>
                <w:rFonts w:cstheme="minorHAnsi"/>
                <w:sz w:val="24"/>
                <w:szCs w:val="24"/>
              </w:rPr>
              <w:t xml:space="preserve">250 </w:t>
            </w:r>
            <w:sdt>
              <w:sdtPr>
                <w:rPr>
                  <w:rFonts w:cstheme="minorHAnsi"/>
                  <w:sz w:val="24"/>
                  <w:szCs w:val="24"/>
                </w:rPr>
                <w:id w:val="-217519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24EB4" w:rsidTr="00613BF2">
        <w:trPr>
          <w:trHeight w:val="523"/>
          <w:jc w:val="right"/>
        </w:trPr>
        <w:tc>
          <w:tcPr>
            <w:tcW w:w="3752" w:type="dxa"/>
            <w:vMerge/>
            <w:vAlign w:val="center"/>
          </w:tcPr>
          <w:p w:rsidR="00324EB4" w:rsidRDefault="00324EB4" w:rsidP="006D4ED1">
            <w:pPr>
              <w:ind w:firstLine="0"/>
              <w:jc w:val="center"/>
            </w:pPr>
          </w:p>
        </w:tc>
        <w:tc>
          <w:tcPr>
            <w:tcW w:w="2301" w:type="dxa"/>
            <w:gridSpan w:val="3"/>
            <w:vAlign w:val="center"/>
          </w:tcPr>
          <w:p w:rsidR="00324EB4" w:rsidRDefault="00324EB4" w:rsidP="00324EB4">
            <w:pPr>
              <w:ind w:firstLine="0"/>
              <w:jc w:val="center"/>
            </w:pPr>
            <w:r>
              <w:rPr>
                <w:rFonts w:cstheme="minorHAnsi"/>
                <w:sz w:val="24"/>
                <w:szCs w:val="24"/>
              </w:rPr>
              <w:t xml:space="preserve">300 </w:t>
            </w:r>
            <w:sdt>
              <w:sdtPr>
                <w:rPr>
                  <w:rFonts w:cstheme="minorHAnsi"/>
                  <w:sz w:val="24"/>
                  <w:szCs w:val="24"/>
                </w:rPr>
                <w:id w:val="15636721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685" w:type="dxa"/>
            <w:gridSpan w:val="2"/>
            <w:vAlign w:val="center"/>
          </w:tcPr>
          <w:p w:rsidR="00324EB4" w:rsidRDefault="00324EB4" w:rsidP="00324EB4">
            <w:pPr>
              <w:ind w:firstLine="0"/>
              <w:jc w:val="center"/>
            </w:pPr>
            <w:r>
              <w:rPr>
                <w:rFonts w:cstheme="minorHAnsi"/>
                <w:sz w:val="24"/>
                <w:szCs w:val="24"/>
              </w:rPr>
              <w:t xml:space="preserve">350 </w:t>
            </w:r>
            <w:sdt>
              <w:sdtPr>
                <w:rPr>
                  <w:rFonts w:cstheme="minorHAnsi"/>
                  <w:sz w:val="24"/>
                  <w:szCs w:val="24"/>
                </w:rPr>
                <w:id w:val="757254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433" w:type="dxa"/>
            <w:gridSpan w:val="4"/>
            <w:vAlign w:val="center"/>
          </w:tcPr>
          <w:p w:rsidR="00324EB4" w:rsidRDefault="00324EB4" w:rsidP="00324EB4">
            <w:pPr>
              <w:ind w:firstLine="0"/>
              <w:jc w:val="center"/>
            </w:pPr>
            <w:r>
              <w:rPr>
                <w:rFonts w:cstheme="minorHAnsi"/>
                <w:sz w:val="24"/>
                <w:szCs w:val="24"/>
              </w:rPr>
              <w:t xml:space="preserve">450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379233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D31FB" w:rsidTr="00613BF2">
        <w:trPr>
          <w:trHeight w:val="523"/>
          <w:jc w:val="right"/>
        </w:trPr>
        <w:tc>
          <w:tcPr>
            <w:tcW w:w="3752" w:type="dxa"/>
            <w:vAlign w:val="center"/>
          </w:tcPr>
          <w:p w:rsidR="003D31FB" w:rsidRPr="00613BF2" w:rsidRDefault="003D31FB" w:rsidP="00163D9E">
            <w:pPr>
              <w:ind w:firstLine="175"/>
              <w:jc w:val="center"/>
              <w:rPr>
                <w:b/>
              </w:rPr>
            </w:pPr>
            <w:r w:rsidRPr="00613BF2">
              <w:rPr>
                <w:b/>
              </w:rPr>
              <w:t>Количество патрубков для подачи воды</w:t>
            </w:r>
          </w:p>
        </w:tc>
        <w:tc>
          <w:tcPr>
            <w:tcW w:w="2301" w:type="dxa"/>
            <w:gridSpan w:val="3"/>
            <w:vAlign w:val="center"/>
          </w:tcPr>
          <w:p w:rsidR="003D31FB" w:rsidRDefault="003D31FB" w:rsidP="006D4ED1">
            <w:pPr>
              <w:ind w:firstLine="0"/>
              <w:jc w:val="center"/>
            </w:pPr>
            <w:r>
              <w:rPr>
                <w:rFonts w:cstheme="minorHAnsi"/>
                <w:sz w:val="24"/>
                <w:szCs w:val="24"/>
              </w:rPr>
              <w:t xml:space="preserve">4 </w:t>
            </w:r>
            <w:sdt>
              <w:sdtPr>
                <w:rPr>
                  <w:rFonts w:cstheme="minorHAnsi"/>
                  <w:sz w:val="24"/>
                  <w:szCs w:val="24"/>
                </w:rPr>
                <w:id w:val="11548856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685" w:type="dxa"/>
            <w:gridSpan w:val="2"/>
            <w:vAlign w:val="center"/>
          </w:tcPr>
          <w:p w:rsidR="003D31FB" w:rsidRDefault="003D31FB" w:rsidP="006D4ED1">
            <w:pPr>
              <w:ind w:firstLine="0"/>
              <w:jc w:val="center"/>
            </w:pPr>
            <w:r>
              <w:rPr>
                <w:rFonts w:cstheme="minorHAnsi"/>
                <w:sz w:val="24"/>
                <w:szCs w:val="24"/>
              </w:rPr>
              <w:t xml:space="preserve">6 </w:t>
            </w:r>
            <w:sdt>
              <w:sdtPr>
                <w:rPr>
                  <w:rFonts w:cstheme="minorHAnsi"/>
                  <w:sz w:val="24"/>
                  <w:szCs w:val="24"/>
                </w:rPr>
                <w:id w:val="-7291470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433" w:type="dxa"/>
            <w:gridSpan w:val="4"/>
            <w:vAlign w:val="center"/>
          </w:tcPr>
          <w:p w:rsidR="003D31FB" w:rsidRDefault="003D31FB" w:rsidP="006D4ED1">
            <w:pPr>
              <w:ind w:firstLine="0"/>
              <w:jc w:val="center"/>
            </w:pPr>
            <w:r>
              <w:rPr>
                <w:rFonts w:cstheme="minorHAnsi"/>
                <w:sz w:val="24"/>
                <w:szCs w:val="24"/>
              </w:rPr>
              <w:t xml:space="preserve">8 </w:t>
            </w:r>
            <w:sdt>
              <w:sdtPr>
                <w:rPr>
                  <w:rFonts w:cstheme="minorHAnsi"/>
                  <w:sz w:val="24"/>
                  <w:szCs w:val="24"/>
                </w:rPr>
                <w:id w:val="-3541893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8733CC" w:rsidTr="00613BF2">
        <w:trPr>
          <w:trHeight w:val="523"/>
          <w:jc w:val="right"/>
        </w:trPr>
        <w:tc>
          <w:tcPr>
            <w:tcW w:w="3752" w:type="dxa"/>
            <w:vAlign w:val="center"/>
          </w:tcPr>
          <w:p w:rsidR="008733CC" w:rsidRPr="00613BF2" w:rsidRDefault="008733CC" w:rsidP="00163D9E">
            <w:pPr>
              <w:tabs>
                <w:tab w:val="left" w:pos="0"/>
              </w:tabs>
              <w:ind w:firstLine="175"/>
              <w:rPr>
                <w:b/>
              </w:rPr>
            </w:pPr>
            <w:r w:rsidRPr="00613BF2">
              <w:rPr>
                <w:b/>
              </w:rPr>
              <w:t>Условный диаметр патрубков</w:t>
            </w:r>
          </w:p>
        </w:tc>
        <w:tc>
          <w:tcPr>
            <w:tcW w:w="2301" w:type="dxa"/>
            <w:gridSpan w:val="3"/>
            <w:vAlign w:val="center"/>
          </w:tcPr>
          <w:p w:rsidR="008733CC" w:rsidRDefault="008733CC" w:rsidP="006D4ED1">
            <w:pPr>
              <w:ind w:firstLine="0"/>
              <w:jc w:val="center"/>
            </w:pPr>
            <w:r>
              <w:rPr>
                <w:rFonts w:cstheme="minorHAnsi"/>
                <w:sz w:val="24"/>
                <w:szCs w:val="24"/>
              </w:rPr>
              <w:t xml:space="preserve">50 </w:t>
            </w:r>
            <w:sdt>
              <w:sdtPr>
                <w:rPr>
                  <w:rFonts w:cstheme="minorHAnsi"/>
                  <w:sz w:val="24"/>
                  <w:szCs w:val="24"/>
                </w:rPr>
                <w:id w:val="1466392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685" w:type="dxa"/>
            <w:gridSpan w:val="2"/>
            <w:vAlign w:val="center"/>
          </w:tcPr>
          <w:p w:rsidR="008733CC" w:rsidRDefault="008733CC" w:rsidP="008733CC">
            <w:pPr>
              <w:ind w:firstLine="0"/>
              <w:jc w:val="center"/>
            </w:pPr>
            <w:r>
              <w:rPr>
                <w:rFonts w:cstheme="minorHAnsi"/>
                <w:sz w:val="24"/>
                <w:szCs w:val="24"/>
              </w:rPr>
              <w:t xml:space="preserve">65 </w:t>
            </w:r>
            <w:sdt>
              <w:sdtPr>
                <w:rPr>
                  <w:rFonts w:cstheme="minorHAnsi"/>
                  <w:sz w:val="24"/>
                  <w:szCs w:val="24"/>
                </w:rPr>
                <w:id w:val="-289751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433" w:type="dxa"/>
            <w:gridSpan w:val="4"/>
            <w:vAlign w:val="center"/>
          </w:tcPr>
          <w:p w:rsidR="008733CC" w:rsidRDefault="008733CC" w:rsidP="006D4ED1">
            <w:pPr>
              <w:ind w:firstLine="0"/>
              <w:jc w:val="center"/>
            </w:pPr>
            <w:r>
              <w:rPr>
                <w:rFonts w:cstheme="minorHAnsi"/>
                <w:sz w:val="24"/>
                <w:szCs w:val="24"/>
              </w:rPr>
              <w:t xml:space="preserve">80 </w:t>
            </w:r>
            <w:sdt>
              <w:sdtPr>
                <w:rPr>
                  <w:rFonts w:cstheme="minorHAnsi"/>
                  <w:sz w:val="24"/>
                  <w:szCs w:val="24"/>
                </w:rPr>
                <w:id w:val="1840354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E64BC3" w:rsidTr="00613BF2">
        <w:trPr>
          <w:trHeight w:val="523"/>
          <w:jc w:val="right"/>
        </w:trPr>
        <w:tc>
          <w:tcPr>
            <w:tcW w:w="3752" w:type="dxa"/>
            <w:vAlign w:val="center"/>
          </w:tcPr>
          <w:p w:rsidR="00E64BC3" w:rsidRPr="00613BF2" w:rsidRDefault="00E64BC3" w:rsidP="00163D9E">
            <w:pPr>
              <w:ind w:firstLine="175"/>
              <w:jc w:val="center"/>
              <w:rPr>
                <w:b/>
              </w:rPr>
            </w:pPr>
            <w:r w:rsidRPr="00613BF2">
              <w:rPr>
                <w:b/>
              </w:rPr>
              <w:lastRenderedPageBreak/>
              <w:t>Общая длина пожарного рукава (кратн</w:t>
            </w:r>
            <w:r w:rsidR="00026649" w:rsidRPr="00613BF2">
              <w:rPr>
                <w:b/>
              </w:rPr>
              <w:t>а</w:t>
            </w:r>
            <w:r w:rsidRPr="00613BF2">
              <w:rPr>
                <w:b/>
              </w:rPr>
              <w:t xml:space="preserve"> 20м)</w:t>
            </w:r>
          </w:p>
        </w:tc>
        <w:tc>
          <w:tcPr>
            <w:tcW w:w="6419" w:type="dxa"/>
            <w:gridSpan w:val="9"/>
            <w:vAlign w:val="center"/>
          </w:tcPr>
          <w:p w:rsidR="00E64BC3" w:rsidRDefault="00E64BC3" w:rsidP="00E64BC3">
            <w:pPr>
              <w:ind w:firstLine="601"/>
              <w:jc w:val="lef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20м х  ____ (кол-во рукавов, шт.)</w:t>
            </w:r>
          </w:p>
        </w:tc>
      </w:tr>
      <w:tr w:rsidR="00A87E40" w:rsidTr="00613BF2">
        <w:trPr>
          <w:trHeight w:val="523"/>
          <w:jc w:val="right"/>
        </w:trPr>
        <w:tc>
          <w:tcPr>
            <w:tcW w:w="3752" w:type="dxa"/>
            <w:vAlign w:val="center"/>
          </w:tcPr>
          <w:p w:rsidR="00A87E40" w:rsidRPr="00613BF2" w:rsidRDefault="00A87E40" w:rsidP="00163D9E">
            <w:pPr>
              <w:ind w:firstLine="175"/>
              <w:jc w:val="center"/>
              <w:rPr>
                <w:b/>
              </w:rPr>
            </w:pPr>
            <w:r w:rsidRPr="00613BF2">
              <w:rPr>
                <w:b/>
              </w:rPr>
              <w:t>Теплоизоляция корпуса</w:t>
            </w:r>
          </w:p>
        </w:tc>
        <w:tc>
          <w:tcPr>
            <w:tcW w:w="1660" w:type="dxa"/>
            <w:vAlign w:val="center"/>
          </w:tcPr>
          <w:p w:rsidR="00A87E40" w:rsidRDefault="00A87E40" w:rsidP="00F83039">
            <w:pPr>
              <w:ind w:firstLine="34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нет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5440579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553" w:type="dxa"/>
            <w:gridSpan w:val="5"/>
            <w:vAlign w:val="center"/>
          </w:tcPr>
          <w:p w:rsidR="00A87E40" w:rsidRDefault="00A87E40" w:rsidP="00A87E40">
            <w:pPr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минеральная вата  </w:t>
            </w:r>
            <w:sdt>
              <w:sdtPr>
                <w:rPr>
                  <w:rFonts w:cstheme="minorHAnsi"/>
                  <w:sz w:val="24"/>
                  <w:szCs w:val="24"/>
                </w:rPr>
                <w:id w:val="-2342437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206" w:type="dxa"/>
            <w:gridSpan w:val="3"/>
            <w:vAlign w:val="center"/>
          </w:tcPr>
          <w:p w:rsidR="00A87E40" w:rsidRDefault="00A87E40" w:rsidP="00A87E40">
            <w:pPr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Другое ________</w:t>
            </w:r>
            <w:r w:rsidR="00F83039">
              <w:rPr>
                <w:rFonts w:cstheme="minorHAnsi"/>
                <w:sz w:val="24"/>
                <w:szCs w:val="24"/>
              </w:rPr>
              <w:t>_</w:t>
            </w:r>
          </w:p>
        </w:tc>
      </w:tr>
      <w:tr w:rsidR="00F83039" w:rsidTr="00613BF2">
        <w:trPr>
          <w:trHeight w:val="523"/>
          <w:jc w:val="right"/>
        </w:trPr>
        <w:tc>
          <w:tcPr>
            <w:tcW w:w="3752" w:type="dxa"/>
            <w:vAlign w:val="center"/>
          </w:tcPr>
          <w:p w:rsidR="00F83039" w:rsidRPr="00613BF2" w:rsidRDefault="00F83039" w:rsidP="00E64BC3">
            <w:pPr>
              <w:ind w:firstLine="0"/>
              <w:jc w:val="center"/>
              <w:rPr>
                <w:b/>
              </w:rPr>
            </w:pPr>
            <w:r w:rsidRPr="00613BF2">
              <w:rPr>
                <w:b/>
              </w:rPr>
              <w:t>Обогрев</w:t>
            </w:r>
          </w:p>
        </w:tc>
        <w:tc>
          <w:tcPr>
            <w:tcW w:w="1660" w:type="dxa"/>
            <w:vAlign w:val="center"/>
          </w:tcPr>
          <w:p w:rsidR="00F83039" w:rsidRDefault="00F83039" w:rsidP="00F83039">
            <w:pPr>
              <w:ind w:firstLine="34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нет </w:t>
            </w:r>
            <w:sdt>
              <w:sdtPr>
                <w:rPr>
                  <w:rFonts w:cstheme="minorHAnsi"/>
                  <w:sz w:val="24"/>
                  <w:szCs w:val="24"/>
                </w:rPr>
                <w:id w:val="1454282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553" w:type="dxa"/>
            <w:gridSpan w:val="5"/>
            <w:vAlign w:val="center"/>
          </w:tcPr>
          <w:p w:rsidR="00F83039" w:rsidRDefault="00F83039" w:rsidP="005827B5">
            <w:pPr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эл</w:t>
            </w:r>
            <w:r w:rsidR="005827B5">
              <w:rPr>
                <w:rFonts w:cstheme="minorHAnsi"/>
                <w:sz w:val="24"/>
                <w:szCs w:val="24"/>
              </w:rPr>
              <w:t>. кабелем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1815682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206" w:type="dxa"/>
            <w:gridSpan w:val="3"/>
            <w:vAlign w:val="center"/>
          </w:tcPr>
          <w:p w:rsidR="00F83039" w:rsidRDefault="00F83039" w:rsidP="00F83039">
            <w:pPr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теплоспутник</w:t>
            </w:r>
            <w:r w:rsidR="005827B5">
              <w:rPr>
                <w:rFonts w:cstheme="minorHAnsi"/>
                <w:sz w:val="24"/>
                <w:szCs w:val="24"/>
              </w:rPr>
              <w:t>ом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015696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EB5BE6" w:rsidTr="00613BF2">
        <w:trPr>
          <w:trHeight w:val="523"/>
          <w:jc w:val="right"/>
        </w:trPr>
        <w:tc>
          <w:tcPr>
            <w:tcW w:w="3752" w:type="dxa"/>
            <w:vAlign w:val="center"/>
          </w:tcPr>
          <w:p w:rsidR="00EB5BE6" w:rsidRPr="00613BF2" w:rsidRDefault="00164E33" w:rsidP="00E64BC3">
            <w:pPr>
              <w:ind w:firstLine="0"/>
              <w:jc w:val="center"/>
              <w:rPr>
                <w:b/>
              </w:rPr>
            </w:pPr>
            <w:r w:rsidRPr="00613BF2">
              <w:rPr>
                <w:b/>
              </w:rPr>
              <w:t xml:space="preserve">Напряжение </w:t>
            </w:r>
            <w:r w:rsidR="006E601B" w:rsidRPr="00613BF2">
              <w:rPr>
                <w:b/>
              </w:rPr>
              <w:t xml:space="preserve">электрической </w:t>
            </w:r>
            <w:r w:rsidRPr="00613BF2">
              <w:rPr>
                <w:b/>
              </w:rPr>
              <w:t xml:space="preserve">сети, </w:t>
            </w:r>
            <w:proofErr w:type="gramStart"/>
            <w:r w:rsidRPr="00613BF2">
              <w:rPr>
                <w:b/>
              </w:rPr>
              <w:t>В</w:t>
            </w:r>
            <w:proofErr w:type="gramEnd"/>
          </w:p>
        </w:tc>
        <w:tc>
          <w:tcPr>
            <w:tcW w:w="1660" w:type="dxa"/>
            <w:vAlign w:val="center"/>
          </w:tcPr>
          <w:p w:rsidR="00EB5BE6" w:rsidRDefault="00164E33" w:rsidP="00F83039">
            <w:pPr>
              <w:ind w:firstLine="34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220 </w:t>
            </w:r>
            <w:sdt>
              <w:sdtPr>
                <w:rPr>
                  <w:rFonts w:cstheme="minorHAnsi"/>
                  <w:sz w:val="24"/>
                  <w:szCs w:val="24"/>
                </w:rPr>
                <w:id w:val="13169134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553" w:type="dxa"/>
            <w:gridSpan w:val="5"/>
            <w:vAlign w:val="center"/>
          </w:tcPr>
          <w:p w:rsidR="00EB5BE6" w:rsidRDefault="00164E33" w:rsidP="005827B5">
            <w:pPr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380 </w:t>
            </w:r>
            <w:sdt>
              <w:sdtPr>
                <w:rPr>
                  <w:rFonts w:cstheme="minorHAnsi"/>
                  <w:sz w:val="24"/>
                  <w:szCs w:val="24"/>
                </w:rPr>
                <w:id w:val="-8219692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206" w:type="dxa"/>
            <w:gridSpan w:val="3"/>
            <w:vAlign w:val="center"/>
          </w:tcPr>
          <w:p w:rsidR="00EB5BE6" w:rsidRDefault="00164E33" w:rsidP="00F83039">
            <w:pPr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Другое ________</w:t>
            </w:r>
          </w:p>
        </w:tc>
      </w:tr>
      <w:tr w:rsidR="00F83039" w:rsidTr="00613BF2">
        <w:trPr>
          <w:trHeight w:val="523"/>
          <w:jc w:val="right"/>
        </w:trPr>
        <w:tc>
          <w:tcPr>
            <w:tcW w:w="3752" w:type="dxa"/>
            <w:vAlign w:val="center"/>
          </w:tcPr>
          <w:p w:rsidR="00F83039" w:rsidRPr="00613BF2" w:rsidRDefault="00F83039" w:rsidP="00E64BC3">
            <w:pPr>
              <w:ind w:firstLine="0"/>
              <w:jc w:val="center"/>
              <w:rPr>
                <w:b/>
              </w:rPr>
            </w:pPr>
            <w:r w:rsidRPr="00613BF2">
              <w:rPr>
                <w:b/>
              </w:rPr>
              <w:t>Климатическое исполнение</w:t>
            </w:r>
          </w:p>
        </w:tc>
        <w:tc>
          <w:tcPr>
            <w:tcW w:w="1660" w:type="dxa"/>
            <w:vAlign w:val="center"/>
          </w:tcPr>
          <w:p w:rsidR="00F83039" w:rsidRDefault="00F83039" w:rsidP="00F83039">
            <w:pPr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У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4811524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814" w:type="dxa"/>
            <w:gridSpan w:val="3"/>
            <w:vAlign w:val="center"/>
          </w:tcPr>
          <w:p w:rsidR="00F83039" w:rsidRDefault="00F83039" w:rsidP="00F83039">
            <w:pPr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УХЛ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5141474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27" w:type="dxa"/>
            <w:gridSpan w:val="4"/>
            <w:vAlign w:val="center"/>
          </w:tcPr>
          <w:p w:rsidR="00F83039" w:rsidRDefault="00F83039" w:rsidP="00F83039">
            <w:pPr>
              <w:ind w:hanging="7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ХЛ </w:t>
            </w:r>
            <w:sdt>
              <w:sdtPr>
                <w:rPr>
                  <w:rFonts w:cstheme="minorHAnsi"/>
                  <w:sz w:val="24"/>
                  <w:szCs w:val="24"/>
                </w:rPr>
                <w:id w:val="1299581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518" w:type="dxa"/>
            <w:vAlign w:val="center"/>
          </w:tcPr>
          <w:p w:rsidR="00F83039" w:rsidRDefault="00F83039" w:rsidP="00F83039">
            <w:pPr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ОМ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640498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613BF2" w:rsidTr="00613BF2">
        <w:trPr>
          <w:trHeight w:val="523"/>
          <w:jc w:val="right"/>
        </w:trPr>
        <w:tc>
          <w:tcPr>
            <w:tcW w:w="3752" w:type="dxa"/>
            <w:vAlign w:val="center"/>
          </w:tcPr>
          <w:p w:rsidR="00613BF2" w:rsidRPr="009A606C" w:rsidRDefault="00613BF2" w:rsidP="0071798E">
            <w:pPr>
              <w:ind w:firstLine="0"/>
              <w:jc w:val="left"/>
              <w:rPr>
                <w:sz w:val="24"/>
                <w:szCs w:val="24"/>
              </w:rPr>
            </w:pPr>
            <w:r w:rsidRPr="007F6ABA">
              <w:rPr>
                <w:rFonts w:cstheme="minorHAnsi"/>
                <w:b/>
              </w:rPr>
              <w:t>Объём ёмкости для хран</w:t>
            </w:r>
            <w:r>
              <w:rPr>
                <w:rFonts w:cstheme="minorHAnsi"/>
                <w:b/>
              </w:rPr>
              <w:t xml:space="preserve">ения пенообразователя (для БПГ </w:t>
            </w:r>
            <w:proofErr w:type="gramStart"/>
            <w:r>
              <w:rPr>
                <w:rFonts w:cstheme="minorHAnsi"/>
                <w:b/>
              </w:rPr>
              <w:t>-</w:t>
            </w:r>
            <w:r w:rsidRPr="007F6ABA">
              <w:rPr>
                <w:rFonts w:cstheme="minorHAnsi"/>
                <w:b/>
              </w:rPr>
              <w:t>П</w:t>
            </w:r>
            <w:proofErr w:type="gramEnd"/>
            <w:r w:rsidRPr="007F6ABA">
              <w:rPr>
                <w:rFonts w:cstheme="minorHAnsi"/>
                <w:b/>
              </w:rPr>
              <w:t>), л, не менее</w:t>
            </w:r>
          </w:p>
        </w:tc>
        <w:tc>
          <w:tcPr>
            <w:tcW w:w="6419" w:type="dxa"/>
            <w:gridSpan w:val="9"/>
            <w:vAlign w:val="center"/>
          </w:tcPr>
          <w:p w:rsidR="00613BF2" w:rsidRDefault="00613BF2" w:rsidP="00613BF2">
            <w:pPr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______________ </w:t>
            </w:r>
            <w:proofErr w:type="gramStart"/>
            <w:r>
              <w:rPr>
                <w:sz w:val="24"/>
                <w:szCs w:val="24"/>
              </w:rPr>
              <w:t>л</w:t>
            </w:r>
            <w:proofErr w:type="gramEnd"/>
          </w:p>
        </w:tc>
      </w:tr>
      <w:tr w:rsidR="000B678B" w:rsidTr="00E612C2">
        <w:trPr>
          <w:trHeight w:val="523"/>
          <w:jc w:val="right"/>
        </w:trPr>
        <w:tc>
          <w:tcPr>
            <w:tcW w:w="3752" w:type="dxa"/>
            <w:vAlign w:val="center"/>
          </w:tcPr>
          <w:p w:rsidR="000B678B" w:rsidRPr="007F6ABA" w:rsidRDefault="000B678B" w:rsidP="005C3739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7F6ABA">
              <w:rPr>
                <w:b/>
              </w:rPr>
              <w:t>Дозирование пенообразователя, %</w:t>
            </w:r>
          </w:p>
        </w:tc>
        <w:tc>
          <w:tcPr>
            <w:tcW w:w="2139" w:type="dxa"/>
            <w:gridSpan w:val="2"/>
            <w:vAlign w:val="center"/>
          </w:tcPr>
          <w:p w:rsidR="000B678B" w:rsidRPr="007F6ABA" w:rsidRDefault="000B678B" w:rsidP="005C3739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1%</w:t>
            </w:r>
            <w:sdt>
              <w:sdtPr>
                <w:rPr>
                  <w:rFonts w:cstheme="minorHAnsi"/>
                  <w:sz w:val="24"/>
                  <w:szCs w:val="24"/>
                </w:rPr>
                <w:id w:val="-9244894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40" w:type="dxa"/>
            <w:gridSpan w:val="5"/>
            <w:vAlign w:val="center"/>
          </w:tcPr>
          <w:p w:rsidR="000B678B" w:rsidRPr="007F6ABA" w:rsidRDefault="000B678B" w:rsidP="005C3739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3% </w:t>
            </w:r>
            <w:sdt>
              <w:sdtPr>
                <w:rPr>
                  <w:rFonts w:cstheme="minorHAnsi"/>
                  <w:sz w:val="24"/>
                  <w:szCs w:val="24"/>
                </w:rPr>
                <w:id w:val="-3690697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40" w:type="dxa"/>
            <w:gridSpan w:val="2"/>
            <w:vAlign w:val="center"/>
          </w:tcPr>
          <w:p w:rsidR="000B678B" w:rsidRDefault="000B678B" w:rsidP="00F83039">
            <w:pPr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6%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3018424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:rsidR="00D90BFE" w:rsidRDefault="00D90BFE" w:rsidP="009A606C">
      <w:pPr>
        <w:jc w:val="center"/>
        <w:rPr>
          <w:b/>
          <w:sz w:val="24"/>
          <w:szCs w:val="24"/>
        </w:rPr>
      </w:pPr>
    </w:p>
    <w:p w:rsidR="00D90BFE" w:rsidRDefault="00D90BFE" w:rsidP="009A606C">
      <w:pPr>
        <w:jc w:val="center"/>
        <w:rPr>
          <w:b/>
          <w:sz w:val="24"/>
          <w:szCs w:val="24"/>
        </w:rPr>
      </w:pPr>
    </w:p>
    <w:p w:rsidR="00D673CE" w:rsidRDefault="00D673CE" w:rsidP="009A606C">
      <w:pPr>
        <w:jc w:val="center"/>
        <w:rPr>
          <w:b/>
          <w:sz w:val="24"/>
          <w:szCs w:val="24"/>
        </w:rPr>
      </w:pPr>
    </w:p>
    <w:p w:rsidR="009A606C" w:rsidRPr="00817F93" w:rsidRDefault="00A6449B" w:rsidP="009A606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Материалы изготовления основных элементов</w:t>
      </w:r>
      <w:r w:rsidR="000D6895">
        <w:rPr>
          <w:b/>
          <w:sz w:val="24"/>
          <w:szCs w:val="24"/>
        </w:rPr>
        <w:t xml:space="preserve"> ББПГ</w:t>
      </w:r>
      <w:r>
        <w:rPr>
          <w:b/>
          <w:sz w:val="24"/>
          <w:szCs w:val="24"/>
        </w:rPr>
        <w:t>:</w:t>
      </w:r>
    </w:p>
    <w:p w:rsidR="00B2244B" w:rsidRPr="00B2244B" w:rsidRDefault="00B2244B" w:rsidP="00B2244B"/>
    <w:tbl>
      <w:tblPr>
        <w:tblW w:w="9781" w:type="dxa"/>
        <w:tblInd w:w="647" w:type="dxa"/>
        <w:tblBorders>
          <w:top w:val="dotted" w:sz="6" w:space="0" w:color="919191"/>
          <w:left w:val="single" w:sz="2" w:space="0" w:color="919191"/>
          <w:bottom w:val="dotted" w:sz="6" w:space="0" w:color="919191"/>
          <w:right w:val="single" w:sz="2" w:space="0" w:color="919191"/>
          <w:insideH w:val="single" w:sz="2" w:space="0" w:color="919191"/>
          <w:insideV w:val="single" w:sz="2" w:space="0" w:color="919191"/>
        </w:tblBorders>
        <w:shd w:val="clear" w:color="auto" w:fill="357CA2"/>
        <w:tblLayout w:type="fixed"/>
        <w:tblLook w:val="04A0" w:firstRow="1" w:lastRow="0" w:firstColumn="1" w:lastColumn="0" w:noHBand="0" w:noVBand="1"/>
      </w:tblPr>
      <w:tblGrid>
        <w:gridCol w:w="4111"/>
        <w:gridCol w:w="1843"/>
        <w:gridCol w:w="779"/>
        <w:gridCol w:w="922"/>
        <w:gridCol w:w="2126"/>
      </w:tblGrid>
      <w:tr w:rsidR="00225EEA" w:rsidRPr="009A606C" w:rsidTr="00225EEA">
        <w:trPr>
          <w:trHeight w:val="288"/>
          <w:tblHeader/>
        </w:trPr>
        <w:tc>
          <w:tcPr>
            <w:tcW w:w="4111" w:type="dxa"/>
            <w:tcBorders>
              <w:top w:val="nil"/>
              <w:left w:val="nil"/>
              <w:bottom w:val="nil"/>
              <w:right w:val="dotted" w:sz="6" w:space="0" w:color="919191"/>
            </w:tcBorders>
            <w:shd w:val="clear" w:color="auto" w:fill="40C6C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25EEA" w:rsidRPr="00164FF5" w:rsidRDefault="00225EEA" w:rsidP="009A606C">
            <w:pPr>
              <w:rPr>
                <w:b/>
                <w:bCs/>
                <w:sz w:val="24"/>
                <w:szCs w:val="24"/>
              </w:rPr>
            </w:pPr>
            <w:r w:rsidRPr="00164FF5"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5670" w:type="dxa"/>
            <w:gridSpan w:val="4"/>
            <w:tcBorders>
              <w:top w:val="nil"/>
              <w:left w:val="dotted" w:sz="6" w:space="0" w:color="919191"/>
              <w:bottom w:val="nil"/>
              <w:right w:val="nil"/>
            </w:tcBorders>
            <w:shd w:val="clear" w:color="auto" w:fill="40C6C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25EEA" w:rsidRPr="00225EEA" w:rsidRDefault="00225EEA" w:rsidP="009A606C">
            <w:pPr>
              <w:jc w:val="center"/>
              <w:rPr>
                <w:b/>
                <w:sz w:val="24"/>
                <w:szCs w:val="24"/>
              </w:rPr>
            </w:pPr>
            <w:r w:rsidRPr="00225EEA">
              <w:rPr>
                <w:b/>
                <w:sz w:val="24"/>
                <w:szCs w:val="24"/>
              </w:rPr>
              <w:t>Материал</w:t>
            </w:r>
          </w:p>
        </w:tc>
      </w:tr>
      <w:tr w:rsidR="00BA5028" w:rsidRPr="009A606C" w:rsidTr="00225EEA">
        <w:tblPrEx>
          <w:shd w:val="clear" w:color="auto" w:fill="auto"/>
        </w:tblPrEx>
        <w:trPr>
          <w:trHeight w:val="344"/>
        </w:trPr>
        <w:tc>
          <w:tcPr>
            <w:tcW w:w="4111" w:type="dxa"/>
            <w:tcBorders>
              <w:top w:val="nil"/>
              <w:left w:val="nil"/>
              <w:bottom w:val="dotted" w:sz="6" w:space="0" w:color="919191"/>
              <w:right w:val="dotted" w:sz="6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5028" w:rsidRPr="009A606C" w:rsidRDefault="006863EB" w:rsidP="006863EB">
            <w:pPr>
              <w:ind w:firstLine="138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</w:t>
            </w:r>
            <w:r w:rsidR="00BA5028">
              <w:rPr>
                <w:b/>
                <w:bCs/>
                <w:sz w:val="24"/>
                <w:szCs w:val="24"/>
              </w:rPr>
              <w:t>орпуса</w:t>
            </w:r>
          </w:p>
        </w:tc>
        <w:tc>
          <w:tcPr>
            <w:tcW w:w="1843" w:type="dxa"/>
            <w:tcBorders>
              <w:top w:val="nil"/>
              <w:left w:val="dotted" w:sz="6" w:space="0" w:color="919191"/>
              <w:bottom w:val="dotted" w:sz="6" w:space="0" w:color="919191"/>
              <w:right w:val="dotted" w:sz="6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5028" w:rsidRPr="009A606C" w:rsidRDefault="00BA5028" w:rsidP="00BA502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Сталь 20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645968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701" w:type="dxa"/>
            <w:gridSpan w:val="2"/>
            <w:tcBorders>
              <w:top w:val="nil"/>
              <w:left w:val="dotted" w:sz="6" w:space="0" w:color="919191"/>
              <w:bottom w:val="dotted" w:sz="6" w:space="0" w:color="919191"/>
              <w:right w:val="dotted" w:sz="6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5028" w:rsidRPr="009A606C" w:rsidRDefault="00BA5028" w:rsidP="00BA502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Сталь 09Г2С </w:t>
            </w:r>
            <w:sdt>
              <w:sdtPr>
                <w:rPr>
                  <w:rFonts w:cstheme="minorHAnsi"/>
                  <w:sz w:val="24"/>
                  <w:szCs w:val="24"/>
                </w:rPr>
                <w:id w:val="1639012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26" w:type="dxa"/>
            <w:tcBorders>
              <w:top w:val="nil"/>
              <w:left w:val="dotted" w:sz="6" w:space="0" w:color="919191"/>
              <w:bottom w:val="dotted" w:sz="6" w:space="0" w:color="919191"/>
              <w:right w:val="nil"/>
            </w:tcBorders>
            <w:vAlign w:val="center"/>
          </w:tcPr>
          <w:p w:rsidR="00BA5028" w:rsidRDefault="00BA5028" w:rsidP="00BA502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Нерж. ст.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96550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BA5028" w:rsidRPr="009A606C" w:rsidTr="00225EEA">
        <w:tblPrEx>
          <w:shd w:val="clear" w:color="auto" w:fill="auto"/>
        </w:tblPrEx>
        <w:trPr>
          <w:trHeight w:val="397"/>
        </w:trPr>
        <w:tc>
          <w:tcPr>
            <w:tcW w:w="4111" w:type="dxa"/>
            <w:tcBorders>
              <w:top w:val="dotted" w:sz="6" w:space="0" w:color="919191"/>
              <w:left w:val="nil"/>
              <w:bottom w:val="dotted" w:sz="6" w:space="0" w:color="919191"/>
              <w:right w:val="dotted" w:sz="6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5028" w:rsidRPr="009A606C" w:rsidRDefault="006863EB" w:rsidP="006863EB">
            <w:pPr>
              <w:ind w:firstLine="138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</w:t>
            </w:r>
            <w:r w:rsidR="00BA5028">
              <w:rPr>
                <w:b/>
                <w:bCs/>
                <w:sz w:val="24"/>
                <w:szCs w:val="24"/>
              </w:rPr>
              <w:t>рубопроводн</w:t>
            </w:r>
            <w:r>
              <w:rPr>
                <w:b/>
                <w:bCs/>
                <w:sz w:val="24"/>
                <w:szCs w:val="24"/>
              </w:rPr>
              <w:t xml:space="preserve">ая </w:t>
            </w:r>
            <w:r w:rsidR="00BA5028">
              <w:rPr>
                <w:b/>
                <w:bCs/>
                <w:sz w:val="24"/>
                <w:szCs w:val="24"/>
              </w:rPr>
              <w:t xml:space="preserve"> обв</w:t>
            </w:r>
            <w:r>
              <w:rPr>
                <w:b/>
                <w:bCs/>
                <w:sz w:val="24"/>
                <w:szCs w:val="24"/>
              </w:rPr>
              <w:t>язка</w:t>
            </w:r>
          </w:p>
        </w:tc>
        <w:tc>
          <w:tcPr>
            <w:tcW w:w="1843" w:type="dxa"/>
            <w:tcBorders>
              <w:top w:val="dotted" w:sz="6" w:space="0" w:color="919191"/>
              <w:left w:val="dotted" w:sz="6" w:space="0" w:color="919191"/>
              <w:bottom w:val="dotted" w:sz="6" w:space="0" w:color="919191"/>
              <w:right w:val="dotted" w:sz="6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5028" w:rsidRPr="009A606C" w:rsidRDefault="00BA5028" w:rsidP="0098697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Сталь 20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269618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701" w:type="dxa"/>
            <w:gridSpan w:val="2"/>
            <w:tcBorders>
              <w:top w:val="dotted" w:sz="6" w:space="0" w:color="919191"/>
              <w:left w:val="dotted" w:sz="6" w:space="0" w:color="919191"/>
              <w:bottom w:val="dotted" w:sz="6" w:space="0" w:color="919191"/>
              <w:right w:val="dotted" w:sz="6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5028" w:rsidRPr="009A606C" w:rsidRDefault="00BA5028" w:rsidP="0098697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Сталь 09Г2С </w:t>
            </w:r>
            <w:sdt>
              <w:sdtPr>
                <w:rPr>
                  <w:rFonts w:cstheme="minorHAnsi"/>
                  <w:sz w:val="24"/>
                  <w:szCs w:val="24"/>
                </w:rPr>
                <w:id w:val="13476003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26" w:type="dxa"/>
            <w:tcBorders>
              <w:top w:val="dotted" w:sz="6" w:space="0" w:color="919191"/>
              <w:left w:val="dotted" w:sz="6" w:space="0" w:color="919191"/>
              <w:bottom w:val="dotted" w:sz="6" w:space="0" w:color="919191"/>
              <w:right w:val="nil"/>
            </w:tcBorders>
            <w:vAlign w:val="center"/>
          </w:tcPr>
          <w:p w:rsidR="00BA5028" w:rsidRDefault="00BA5028" w:rsidP="0098697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Нерж. ст.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1889106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0B678B" w:rsidRPr="009A606C" w:rsidTr="00225EEA">
        <w:tblPrEx>
          <w:shd w:val="clear" w:color="auto" w:fill="auto"/>
        </w:tblPrEx>
        <w:trPr>
          <w:trHeight w:val="391"/>
        </w:trPr>
        <w:tc>
          <w:tcPr>
            <w:tcW w:w="4111" w:type="dxa"/>
            <w:tcBorders>
              <w:top w:val="dotted" w:sz="6" w:space="0" w:color="919191"/>
              <w:left w:val="nil"/>
              <w:bottom w:val="dotted" w:sz="6" w:space="0" w:color="919191"/>
              <w:right w:val="dotted" w:sz="6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78B" w:rsidRDefault="000B678B" w:rsidP="006863EB">
            <w:pPr>
              <w:ind w:firstLine="138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Запорная арматура:</w:t>
            </w:r>
          </w:p>
        </w:tc>
        <w:tc>
          <w:tcPr>
            <w:tcW w:w="5670" w:type="dxa"/>
            <w:gridSpan w:val="4"/>
            <w:tcBorders>
              <w:top w:val="dotted" w:sz="6" w:space="0" w:color="919191"/>
              <w:left w:val="dotted" w:sz="6" w:space="0" w:color="919191"/>
              <w:bottom w:val="dotted" w:sz="6" w:space="0" w:color="919191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B678B" w:rsidRDefault="000B678B" w:rsidP="0098697D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6863EB" w:rsidRPr="009A606C" w:rsidTr="00225EEA">
        <w:tblPrEx>
          <w:shd w:val="clear" w:color="auto" w:fill="auto"/>
        </w:tblPrEx>
        <w:trPr>
          <w:trHeight w:val="389"/>
        </w:trPr>
        <w:tc>
          <w:tcPr>
            <w:tcW w:w="4111" w:type="dxa"/>
            <w:tcBorders>
              <w:top w:val="dotted" w:sz="6" w:space="0" w:color="919191"/>
              <w:left w:val="nil"/>
              <w:bottom w:val="dotted" w:sz="6" w:space="0" w:color="919191"/>
              <w:right w:val="dotted" w:sz="6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863EB" w:rsidRDefault="006863EB" w:rsidP="006863EB">
            <w:pPr>
              <w:ind w:firstLine="28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- кран </w:t>
            </w:r>
            <w:proofErr w:type="spellStart"/>
            <w:r>
              <w:rPr>
                <w:b/>
                <w:bCs/>
                <w:sz w:val="24"/>
                <w:szCs w:val="24"/>
              </w:rPr>
              <w:t>шаровый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 </w:t>
            </w:r>
            <w:r w:rsidR="002033EA">
              <w:rPr>
                <w:b/>
                <w:bCs/>
                <w:sz w:val="24"/>
                <w:szCs w:val="24"/>
              </w:rPr>
              <w:t xml:space="preserve">       </w:t>
            </w:r>
            <w:r>
              <w:rPr>
                <w:b/>
                <w:bCs/>
                <w:sz w:val="24"/>
                <w:szCs w:val="24"/>
              </w:rPr>
              <w:t xml:space="preserve">  </w:t>
            </w:r>
            <w:r w:rsidR="0016250D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-932515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843" w:type="dxa"/>
            <w:tcBorders>
              <w:top w:val="dotted" w:sz="6" w:space="0" w:color="919191"/>
              <w:left w:val="dotted" w:sz="6" w:space="0" w:color="919191"/>
              <w:bottom w:val="dotted" w:sz="6" w:space="0" w:color="919191"/>
              <w:right w:val="dotted" w:sz="6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863EB" w:rsidRPr="009A606C" w:rsidRDefault="006863EB" w:rsidP="001E2C8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1E2C84">
              <w:rPr>
                <w:sz w:val="24"/>
                <w:szCs w:val="24"/>
              </w:rPr>
              <w:t>Стал</w:t>
            </w:r>
            <w:r>
              <w:rPr>
                <w:sz w:val="24"/>
                <w:szCs w:val="24"/>
              </w:rPr>
              <w:t xml:space="preserve">ь </w:t>
            </w:r>
            <w:sdt>
              <w:sdtPr>
                <w:rPr>
                  <w:rFonts w:cstheme="minorHAnsi"/>
                  <w:sz w:val="24"/>
                  <w:szCs w:val="24"/>
                </w:rPr>
                <w:id w:val="-4453176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701" w:type="dxa"/>
            <w:gridSpan w:val="2"/>
            <w:tcBorders>
              <w:top w:val="dotted" w:sz="6" w:space="0" w:color="919191"/>
              <w:left w:val="dotted" w:sz="6" w:space="0" w:color="919191"/>
              <w:bottom w:val="dotted" w:sz="6" w:space="0" w:color="919191"/>
              <w:right w:val="dotted" w:sz="6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863EB" w:rsidRPr="009A606C" w:rsidRDefault="001E2C84" w:rsidP="001E2C8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Латунь</w:t>
            </w:r>
            <w:r w:rsidR="006863EB">
              <w:rPr>
                <w:sz w:val="24"/>
                <w:szCs w:val="24"/>
              </w:rPr>
              <w:t xml:space="preserve">  </w:t>
            </w:r>
            <w:sdt>
              <w:sdtPr>
                <w:rPr>
                  <w:rFonts w:cstheme="minorHAnsi"/>
                  <w:sz w:val="24"/>
                  <w:szCs w:val="24"/>
                </w:rPr>
                <w:id w:val="1163360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63EB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26" w:type="dxa"/>
            <w:tcBorders>
              <w:top w:val="dotted" w:sz="6" w:space="0" w:color="919191"/>
              <w:left w:val="dotted" w:sz="6" w:space="0" w:color="919191"/>
              <w:bottom w:val="dotted" w:sz="6" w:space="0" w:color="919191"/>
              <w:right w:val="nil"/>
            </w:tcBorders>
            <w:vAlign w:val="center"/>
          </w:tcPr>
          <w:p w:rsidR="006863EB" w:rsidRDefault="008402FA" w:rsidP="0098697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Нерж. ст.</w:t>
            </w:r>
            <w:r w:rsidR="006863EB">
              <w:rPr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340901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63EB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6863EB" w:rsidRPr="009A606C" w:rsidTr="00225EEA">
        <w:tblPrEx>
          <w:shd w:val="clear" w:color="auto" w:fill="auto"/>
        </w:tblPrEx>
        <w:trPr>
          <w:trHeight w:val="397"/>
        </w:trPr>
        <w:tc>
          <w:tcPr>
            <w:tcW w:w="4111" w:type="dxa"/>
            <w:tcBorders>
              <w:top w:val="dotted" w:sz="6" w:space="0" w:color="919191"/>
              <w:left w:val="nil"/>
              <w:bottom w:val="dotted" w:sz="6" w:space="0" w:color="919191"/>
              <w:right w:val="dotted" w:sz="6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863EB" w:rsidRDefault="006863EB" w:rsidP="006863EB">
            <w:pPr>
              <w:ind w:firstLine="28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- задвижка клиновая </w:t>
            </w:r>
            <w:r w:rsidR="0016250D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708221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843" w:type="dxa"/>
            <w:tcBorders>
              <w:top w:val="dotted" w:sz="6" w:space="0" w:color="919191"/>
              <w:left w:val="dotted" w:sz="6" w:space="0" w:color="919191"/>
              <w:bottom w:val="dotted" w:sz="6" w:space="0" w:color="919191"/>
              <w:right w:val="dotted" w:sz="6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863EB" w:rsidRPr="009A606C" w:rsidRDefault="00D90BFE" w:rsidP="0098697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6863EB">
              <w:rPr>
                <w:sz w:val="24"/>
                <w:szCs w:val="24"/>
              </w:rPr>
              <w:t xml:space="preserve">Сталь </w:t>
            </w:r>
            <w:sdt>
              <w:sdtPr>
                <w:rPr>
                  <w:rFonts w:cstheme="minorHAnsi"/>
                  <w:sz w:val="24"/>
                  <w:szCs w:val="24"/>
                </w:rPr>
                <w:id w:val="16068455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63EB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701" w:type="dxa"/>
            <w:gridSpan w:val="2"/>
            <w:tcBorders>
              <w:top w:val="dotted" w:sz="6" w:space="0" w:color="919191"/>
              <w:left w:val="dotted" w:sz="6" w:space="0" w:color="919191"/>
              <w:bottom w:val="dotted" w:sz="6" w:space="0" w:color="919191"/>
              <w:right w:val="dotted" w:sz="6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863EB" w:rsidRPr="009A606C" w:rsidRDefault="006863EB" w:rsidP="0098697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Чугун </w:t>
            </w:r>
            <w:sdt>
              <w:sdtPr>
                <w:rPr>
                  <w:rFonts w:cstheme="minorHAnsi"/>
                  <w:sz w:val="24"/>
                  <w:szCs w:val="24"/>
                </w:rPr>
                <w:id w:val="15154934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26" w:type="dxa"/>
            <w:tcBorders>
              <w:top w:val="dotted" w:sz="6" w:space="0" w:color="919191"/>
              <w:left w:val="dotted" w:sz="6" w:space="0" w:color="919191"/>
              <w:bottom w:val="dotted" w:sz="6" w:space="0" w:color="919191"/>
              <w:right w:val="nil"/>
            </w:tcBorders>
            <w:vAlign w:val="center"/>
          </w:tcPr>
          <w:p w:rsidR="006863EB" w:rsidRDefault="006863EB" w:rsidP="0098697D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AA12F9" w:rsidRPr="009A606C" w:rsidTr="00225EEA">
        <w:tblPrEx>
          <w:shd w:val="clear" w:color="auto" w:fill="auto"/>
        </w:tblPrEx>
        <w:trPr>
          <w:trHeight w:val="405"/>
        </w:trPr>
        <w:tc>
          <w:tcPr>
            <w:tcW w:w="4111" w:type="dxa"/>
            <w:tcBorders>
              <w:top w:val="dotted" w:sz="6" w:space="0" w:color="919191"/>
              <w:left w:val="nil"/>
              <w:bottom w:val="dotted" w:sz="6" w:space="0" w:color="919191"/>
              <w:right w:val="dotted" w:sz="6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A12F9" w:rsidRDefault="00AA12F9" w:rsidP="006863EB">
            <w:pPr>
              <w:ind w:firstLine="28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- затвор поворотный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17035862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843" w:type="dxa"/>
            <w:tcBorders>
              <w:top w:val="dotted" w:sz="6" w:space="0" w:color="919191"/>
              <w:left w:val="dotted" w:sz="6" w:space="0" w:color="919191"/>
              <w:bottom w:val="dotted" w:sz="6" w:space="0" w:color="919191"/>
              <w:right w:val="dotted" w:sz="6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A12F9" w:rsidRPr="009A606C" w:rsidRDefault="00D90BFE" w:rsidP="006D4ED1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AA12F9">
              <w:rPr>
                <w:sz w:val="24"/>
                <w:szCs w:val="24"/>
              </w:rPr>
              <w:t xml:space="preserve">Сталь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0405050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12F9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701" w:type="dxa"/>
            <w:gridSpan w:val="2"/>
            <w:tcBorders>
              <w:top w:val="dotted" w:sz="6" w:space="0" w:color="919191"/>
              <w:left w:val="dotted" w:sz="6" w:space="0" w:color="919191"/>
              <w:bottom w:val="dotted" w:sz="6" w:space="0" w:color="919191"/>
              <w:right w:val="dotted" w:sz="6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A12F9" w:rsidRPr="009A606C" w:rsidRDefault="00AA12F9" w:rsidP="006D4ED1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Чугун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8790764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26" w:type="dxa"/>
            <w:tcBorders>
              <w:top w:val="dotted" w:sz="6" w:space="0" w:color="919191"/>
              <w:left w:val="dotted" w:sz="6" w:space="0" w:color="919191"/>
              <w:bottom w:val="dotted" w:sz="6" w:space="0" w:color="919191"/>
              <w:right w:val="nil"/>
            </w:tcBorders>
            <w:vAlign w:val="center"/>
          </w:tcPr>
          <w:p w:rsidR="00AA12F9" w:rsidRDefault="00AA12F9" w:rsidP="0098697D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4A368D" w:rsidRPr="009A606C" w:rsidTr="00225EEA">
        <w:tblPrEx>
          <w:shd w:val="clear" w:color="auto" w:fill="auto"/>
        </w:tblPrEx>
        <w:trPr>
          <w:trHeight w:val="409"/>
        </w:trPr>
        <w:tc>
          <w:tcPr>
            <w:tcW w:w="4111" w:type="dxa"/>
            <w:vMerge w:val="restart"/>
            <w:tcBorders>
              <w:top w:val="dotted" w:sz="6" w:space="0" w:color="919191"/>
              <w:left w:val="nil"/>
              <w:bottom w:val="dotted" w:sz="6" w:space="0" w:color="919191"/>
              <w:right w:val="dotted" w:sz="6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68D" w:rsidRDefault="004A368D" w:rsidP="006863EB">
            <w:pPr>
              <w:ind w:firstLine="28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Пожарный рукав</w:t>
            </w:r>
          </w:p>
        </w:tc>
        <w:tc>
          <w:tcPr>
            <w:tcW w:w="2622" w:type="dxa"/>
            <w:gridSpan w:val="2"/>
            <w:tcBorders>
              <w:top w:val="dotted" w:sz="6" w:space="0" w:color="919191"/>
              <w:left w:val="dotted" w:sz="6" w:space="0" w:color="919191"/>
              <w:bottom w:val="dotted" w:sz="6" w:space="0" w:color="919191"/>
              <w:right w:val="dotted" w:sz="6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68D" w:rsidRPr="009A606C" w:rsidRDefault="004A368D" w:rsidP="006D4ED1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Тканевые </w:t>
            </w:r>
            <w:sdt>
              <w:sdtPr>
                <w:rPr>
                  <w:rFonts w:cstheme="minorHAnsi"/>
                  <w:sz w:val="24"/>
                  <w:szCs w:val="24"/>
                </w:rPr>
                <w:id w:val="1150794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3048" w:type="dxa"/>
            <w:gridSpan w:val="2"/>
            <w:tcBorders>
              <w:top w:val="nil"/>
              <w:left w:val="dotted" w:sz="6" w:space="0" w:color="919191"/>
              <w:bottom w:val="dotted" w:sz="6" w:space="0" w:color="919191"/>
              <w:right w:val="nil"/>
            </w:tcBorders>
            <w:shd w:val="clear" w:color="auto" w:fill="auto"/>
            <w:vAlign w:val="center"/>
          </w:tcPr>
          <w:p w:rsidR="004A368D" w:rsidRPr="009A606C" w:rsidRDefault="004A368D" w:rsidP="006D4ED1">
            <w:pPr>
              <w:ind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Латексированные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108482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4A368D" w:rsidRPr="009A606C" w:rsidTr="00225EEA">
        <w:tblPrEx>
          <w:shd w:val="clear" w:color="auto" w:fill="auto"/>
        </w:tblPrEx>
        <w:trPr>
          <w:trHeight w:val="389"/>
        </w:trPr>
        <w:tc>
          <w:tcPr>
            <w:tcW w:w="4111" w:type="dxa"/>
            <w:vMerge/>
            <w:tcBorders>
              <w:top w:val="dotted" w:sz="6" w:space="0" w:color="919191"/>
              <w:left w:val="nil"/>
              <w:bottom w:val="dotted" w:sz="6" w:space="0" w:color="919191"/>
              <w:right w:val="dotted" w:sz="6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68D" w:rsidRDefault="004A368D" w:rsidP="006863EB">
            <w:pPr>
              <w:ind w:firstLine="280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22" w:type="dxa"/>
            <w:gridSpan w:val="2"/>
            <w:tcBorders>
              <w:top w:val="dotted" w:sz="6" w:space="0" w:color="919191"/>
              <w:left w:val="dotted" w:sz="6" w:space="0" w:color="919191"/>
              <w:bottom w:val="dotted" w:sz="6" w:space="0" w:color="919191"/>
              <w:right w:val="dotted" w:sz="6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68D" w:rsidRPr="009A606C" w:rsidRDefault="004A368D" w:rsidP="006D4ED1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Прорезиненные </w:t>
            </w:r>
            <w:sdt>
              <w:sdtPr>
                <w:rPr>
                  <w:rFonts w:cstheme="minorHAnsi"/>
                  <w:sz w:val="24"/>
                  <w:szCs w:val="24"/>
                </w:rPr>
                <w:id w:val="1800178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3048" w:type="dxa"/>
            <w:gridSpan w:val="2"/>
            <w:tcBorders>
              <w:top w:val="dotted" w:sz="6" w:space="0" w:color="919191"/>
              <w:left w:val="dotted" w:sz="6" w:space="0" w:color="919191"/>
              <w:bottom w:val="dotted" w:sz="6" w:space="0" w:color="919191"/>
              <w:right w:val="nil"/>
            </w:tcBorders>
            <w:shd w:val="clear" w:color="auto" w:fill="auto"/>
            <w:vAlign w:val="center"/>
          </w:tcPr>
          <w:p w:rsidR="004A368D" w:rsidRPr="009A606C" w:rsidRDefault="004A368D" w:rsidP="006D4ED1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Армированные </w:t>
            </w:r>
            <w:sdt>
              <w:sdtPr>
                <w:rPr>
                  <w:rFonts w:cstheme="minorHAnsi"/>
                  <w:sz w:val="24"/>
                  <w:szCs w:val="24"/>
                </w:rPr>
                <w:id w:val="7596454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:rsidR="00B2244B" w:rsidRDefault="00B2244B" w:rsidP="00B2244B"/>
    <w:p w:rsidR="00D673CE" w:rsidRDefault="00D673CE" w:rsidP="009701B3">
      <w:pPr>
        <w:jc w:val="center"/>
        <w:rPr>
          <w:b/>
          <w:sz w:val="24"/>
          <w:szCs w:val="24"/>
        </w:rPr>
      </w:pPr>
    </w:p>
    <w:p w:rsidR="00D673CE" w:rsidRDefault="00D673CE" w:rsidP="009701B3">
      <w:pPr>
        <w:jc w:val="center"/>
        <w:rPr>
          <w:b/>
          <w:sz w:val="24"/>
          <w:szCs w:val="24"/>
        </w:rPr>
      </w:pPr>
    </w:p>
    <w:p w:rsidR="00D673CE" w:rsidRDefault="00D673CE" w:rsidP="009701B3">
      <w:pPr>
        <w:jc w:val="center"/>
        <w:rPr>
          <w:b/>
          <w:sz w:val="24"/>
          <w:szCs w:val="24"/>
        </w:rPr>
      </w:pPr>
    </w:p>
    <w:p w:rsidR="00D673CE" w:rsidRDefault="00D673CE" w:rsidP="009701B3">
      <w:pPr>
        <w:jc w:val="center"/>
        <w:rPr>
          <w:b/>
          <w:sz w:val="24"/>
          <w:szCs w:val="24"/>
        </w:rPr>
      </w:pPr>
    </w:p>
    <w:p w:rsidR="00D673CE" w:rsidRDefault="00D673CE" w:rsidP="009701B3">
      <w:pPr>
        <w:jc w:val="center"/>
        <w:rPr>
          <w:b/>
          <w:sz w:val="24"/>
          <w:szCs w:val="24"/>
        </w:rPr>
      </w:pPr>
    </w:p>
    <w:p w:rsidR="00D673CE" w:rsidRDefault="00D673CE" w:rsidP="009701B3">
      <w:pPr>
        <w:jc w:val="center"/>
        <w:rPr>
          <w:b/>
          <w:sz w:val="24"/>
          <w:szCs w:val="24"/>
        </w:rPr>
      </w:pPr>
    </w:p>
    <w:p w:rsidR="00D673CE" w:rsidRDefault="00D673CE" w:rsidP="009701B3">
      <w:pPr>
        <w:jc w:val="center"/>
        <w:rPr>
          <w:b/>
          <w:sz w:val="24"/>
          <w:szCs w:val="24"/>
        </w:rPr>
      </w:pPr>
    </w:p>
    <w:p w:rsidR="00D673CE" w:rsidRDefault="00D673CE" w:rsidP="009701B3">
      <w:pPr>
        <w:jc w:val="center"/>
        <w:rPr>
          <w:b/>
          <w:sz w:val="24"/>
          <w:szCs w:val="24"/>
        </w:rPr>
      </w:pPr>
    </w:p>
    <w:p w:rsidR="00D673CE" w:rsidRDefault="00D673CE" w:rsidP="009701B3">
      <w:pPr>
        <w:jc w:val="center"/>
        <w:rPr>
          <w:b/>
          <w:sz w:val="24"/>
          <w:szCs w:val="24"/>
        </w:rPr>
      </w:pPr>
    </w:p>
    <w:p w:rsidR="00D673CE" w:rsidRDefault="00D673CE" w:rsidP="009701B3">
      <w:pPr>
        <w:jc w:val="center"/>
        <w:rPr>
          <w:b/>
          <w:sz w:val="24"/>
          <w:szCs w:val="24"/>
        </w:rPr>
      </w:pPr>
    </w:p>
    <w:p w:rsidR="00D673CE" w:rsidRDefault="00D673CE" w:rsidP="009701B3">
      <w:pPr>
        <w:jc w:val="center"/>
        <w:rPr>
          <w:b/>
          <w:sz w:val="24"/>
          <w:szCs w:val="24"/>
        </w:rPr>
      </w:pPr>
    </w:p>
    <w:p w:rsidR="00D673CE" w:rsidRDefault="00D673CE" w:rsidP="009701B3">
      <w:pPr>
        <w:jc w:val="center"/>
        <w:rPr>
          <w:b/>
          <w:sz w:val="24"/>
          <w:szCs w:val="24"/>
        </w:rPr>
      </w:pPr>
    </w:p>
    <w:p w:rsidR="0009698C" w:rsidRPr="000B678B" w:rsidRDefault="009701B3" w:rsidP="009701B3">
      <w:pPr>
        <w:jc w:val="center"/>
        <w:rPr>
          <w:b/>
          <w:sz w:val="24"/>
          <w:szCs w:val="24"/>
        </w:rPr>
      </w:pPr>
      <w:r w:rsidRPr="000B678B">
        <w:rPr>
          <w:b/>
          <w:sz w:val="24"/>
          <w:szCs w:val="24"/>
        </w:rPr>
        <w:t>Дополнительная комплектация</w:t>
      </w:r>
    </w:p>
    <w:p w:rsidR="0009698C" w:rsidRDefault="0009698C" w:rsidP="00B2244B"/>
    <w:tbl>
      <w:tblPr>
        <w:tblW w:w="9781" w:type="dxa"/>
        <w:tblInd w:w="647" w:type="dxa"/>
        <w:tblBorders>
          <w:top w:val="dotted" w:sz="6" w:space="0" w:color="919191"/>
          <w:left w:val="single" w:sz="2" w:space="0" w:color="919191"/>
          <w:bottom w:val="dotted" w:sz="6" w:space="0" w:color="919191"/>
          <w:right w:val="single" w:sz="2" w:space="0" w:color="919191"/>
          <w:insideH w:val="single" w:sz="2" w:space="0" w:color="919191"/>
          <w:insideV w:val="single" w:sz="2" w:space="0" w:color="919191"/>
        </w:tblBorders>
        <w:shd w:val="clear" w:color="auto" w:fill="357CA2"/>
        <w:tblLayout w:type="fixed"/>
        <w:tblLook w:val="04A0" w:firstRow="1" w:lastRow="0" w:firstColumn="1" w:lastColumn="0" w:noHBand="0" w:noVBand="1"/>
      </w:tblPr>
      <w:tblGrid>
        <w:gridCol w:w="4820"/>
        <w:gridCol w:w="2480"/>
        <w:gridCol w:w="2481"/>
      </w:tblGrid>
      <w:tr w:rsidR="007F6ABA" w:rsidRPr="009A606C" w:rsidTr="00147782">
        <w:trPr>
          <w:trHeight w:val="288"/>
          <w:tblHeader/>
        </w:trPr>
        <w:tc>
          <w:tcPr>
            <w:tcW w:w="9781" w:type="dxa"/>
            <w:gridSpan w:val="3"/>
            <w:tcBorders>
              <w:top w:val="nil"/>
              <w:left w:val="nil"/>
              <w:bottom w:val="single" w:sz="4" w:space="0" w:color="000000"/>
              <w:right w:val="single" w:sz="2" w:space="0" w:color="214E66"/>
            </w:tcBorders>
            <w:shd w:val="clear" w:color="auto" w:fill="40C6C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6ABA" w:rsidRPr="00164FF5" w:rsidRDefault="007F6ABA" w:rsidP="007F6ABA">
            <w:pPr>
              <w:jc w:val="left"/>
              <w:rPr>
                <w:sz w:val="24"/>
                <w:szCs w:val="24"/>
                <w:lang w:val="en-US"/>
              </w:rPr>
            </w:pPr>
            <w:r w:rsidRPr="00164FF5">
              <w:rPr>
                <w:b/>
                <w:bCs/>
                <w:sz w:val="24"/>
                <w:szCs w:val="24"/>
              </w:rPr>
              <w:t>Наименование</w:t>
            </w:r>
          </w:p>
        </w:tc>
      </w:tr>
      <w:tr w:rsidR="00D673CE" w:rsidRPr="009A606C" w:rsidTr="000D0CBF">
        <w:tblPrEx>
          <w:shd w:val="clear" w:color="auto" w:fill="auto"/>
        </w:tblPrEx>
        <w:trPr>
          <w:trHeight w:val="357"/>
        </w:trPr>
        <w:tc>
          <w:tcPr>
            <w:tcW w:w="4820" w:type="dxa"/>
            <w:tcBorders>
              <w:top w:val="single" w:sz="4" w:space="0" w:color="000000"/>
              <w:left w:val="nil"/>
              <w:bottom w:val="dotted" w:sz="6" w:space="0" w:color="919191"/>
              <w:right w:val="single" w:sz="2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673CE" w:rsidRPr="000D0CBF" w:rsidRDefault="00D673CE" w:rsidP="000D0CBF">
            <w:pPr>
              <w:ind w:firstLine="346"/>
              <w:jc w:val="left"/>
              <w:rPr>
                <w:b/>
                <w:sz w:val="24"/>
                <w:szCs w:val="24"/>
              </w:rPr>
            </w:pPr>
            <w:r w:rsidRPr="000D0CBF">
              <w:rPr>
                <w:b/>
                <w:sz w:val="24"/>
                <w:szCs w:val="24"/>
              </w:rPr>
              <w:t>Огнетушитель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2" w:space="0" w:color="919191"/>
              <w:bottom w:val="dotted" w:sz="6" w:space="0" w:color="919191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673CE" w:rsidRDefault="000D0CBF" w:rsidP="000D0CBF">
            <w:pPr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  <w:r>
              <w:rPr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1775434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  <w:p w:rsidR="004D0DB1" w:rsidRPr="004D0DB1" w:rsidRDefault="004D0DB1" w:rsidP="000D0CBF">
            <w:pPr>
              <w:ind w:firstLine="0"/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_______________</w:t>
            </w:r>
          </w:p>
        </w:tc>
        <w:tc>
          <w:tcPr>
            <w:tcW w:w="2481" w:type="dxa"/>
            <w:tcBorders>
              <w:top w:val="single" w:sz="4" w:space="0" w:color="000000"/>
              <w:left w:val="single" w:sz="2" w:space="0" w:color="919191"/>
              <w:bottom w:val="dotted" w:sz="6" w:space="0" w:color="919191"/>
              <w:right w:val="nil"/>
            </w:tcBorders>
            <w:shd w:val="clear" w:color="auto" w:fill="auto"/>
            <w:vAlign w:val="center"/>
          </w:tcPr>
          <w:p w:rsidR="00D673CE" w:rsidRDefault="000D0CBF" w:rsidP="000D0CBF">
            <w:pPr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  <w:r>
              <w:rPr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302284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  <w:p w:rsidR="0087036B" w:rsidRDefault="0087036B" w:rsidP="000D0CBF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0D0CBF" w:rsidRPr="007F6ABA" w:rsidTr="004D0DB1">
        <w:tblPrEx>
          <w:shd w:val="clear" w:color="auto" w:fill="auto"/>
        </w:tblPrEx>
        <w:trPr>
          <w:trHeight w:val="393"/>
        </w:trPr>
        <w:tc>
          <w:tcPr>
            <w:tcW w:w="48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D0CBF" w:rsidRPr="007F6ABA" w:rsidRDefault="000D0CBF" w:rsidP="000D0CBF">
            <w:pPr>
              <w:ind w:firstLine="346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Пожарный ствол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2" w:space="0" w:color="919191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D0CBF" w:rsidRDefault="000D0CBF" w:rsidP="005C3739">
            <w:pPr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Да </w:t>
            </w:r>
            <w:sdt>
              <w:sdtPr>
                <w:rPr>
                  <w:rFonts w:cstheme="minorHAnsi"/>
                  <w:sz w:val="24"/>
                  <w:szCs w:val="24"/>
                </w:rPr>
                <w:id w:val="100307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  <w:p w:rsidR="004D0DB1" w:rsidRDefault="004D0DB1" w:rsidP="005C373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softHyphen/>
            </w:r>
            <w:r>
              <w:rPr>
                <w:rFonts w:cstheme="minorHAnsi"/>
                <w:sz w:val="24"/>
                <w:szCs w:val="24"/>
              </w:rPr>
              <w:softHyphen/>
            </w:r>
            <w:r>
              <w:rPr>
                <w:rFonts w:cstheme="minorHAnsi"/>
                <w:sz w:val="24"/>
                <w:szCs w:val="24"/>
              </w:rPr>
              <w:softHyphen/>
              <w:t>_______________</w:t>
            </w:r>
          </w:p>
        </w:tc>
        <w:tc>
          <w:tcPr>
            <w:tcW w:w="2481" w:type="dxa"/>
            <w:tcBorders>
              <w:top w:val="single" w:sz="4" w:space="0" w:color="000000"/>
              <w:left w:val="single" w:sz="2" w:space="0" w:color="919191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D0CBF" w:rsidRDefault="000D0CBF" w:rsidP="005C3739">
            <w:pPr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Нет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5596182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  <w:p w:rsidR="0087036B" w:rsidRDefault="0087036B" w:rsidP="005C3739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D0DB1" w:rsidRPr="007F6ABA" w:rsidTr="000D0CBF">
        <w:tblPrEx>
          <w:shd w:val="clear" w:color="auto" w:fill="auto"/>
        </w:tblPrEx>
        <w:trPr>
          <w:trHeight w:val="393"/>
        </w:trPr>
        <w:tc>
          <w:tcPr>
            <w:tcW w:w="4820" w:type="dxa"/>
            <w:tcBorders>
              <w:top w:val="single" w:sz="4" w:space="0" w:color="000000"/>
              <w:left w:val="nil"/>
              <w:bottom w:val="dotted" w:sz="6" w:space="0" w:color="919191"/>
              <w:right w:val="single" w:sz="2" w:space="0" w:color="91919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D0DB1" w:rsidRDefault="004D0DB1" w:rsidP="00F87FC0">
            <w:pPr>
              <w:ind w:firstLine="346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Генератор пены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2" w:space="0" w:color="919191"/>
              <w:bottom w:val="dotted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D0DB1" w:rsidRDefault="004D0DB1" w:rsidP="005C3739">
            <w:pPr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Да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4157739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  <w:p w:rsidR="004D0DB1" w:rsidRDefault="004D0DB1" w:rsidP="005C373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softHyphen/>
            </w:r>
            <w:r>
              <w:rPr>
                <w:rFonts w:cstheme="minorHAnsi"/>
                <w:sz w:val="24"/>
                <w:szCs w:val="24"/>
              </w:rPr>
              <w:softHyphen/>
            </w:r>
            <w:r>
              <w:rPr>
                <w:rFonts w:cstheme="minorHAnsi"/>
                <w:sz w:val="24"/>
                <w:szCs w:val="24"/>
              </w:rPr>
              <w:softHyphen/>
              <w:t>_______________</w:t>
            </w:r>
          </w:p>
        </w:tc>
        <w:tc>
          <w:tcPr>
            <w:tcW w:w="2481" w:type="dxa"/>
            <w:tcBorders>
              <w:top w:val="single" w:sz="4" w:space="0" w:color="000000"/>
              <w:left w:val="single" w:sz="2" w:space="0" w:color="919191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:rsidR="004D0DB1" w:rsidRDefault="004D0DB1" w:rsidP="005C3739">
            <w:pPr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Нет </w:t>
            </w:r>
            <w:sdt>
              <w:sdtPr>
                <w:rPr>
                  <w:rFonts w:cstheme="minorHAnsi"/>
                  <w:sz w:val="24"/>
                  <w:szCs w:val="24"/>
                </w:rPr>
                <w:id w:val="671617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  <w:p w:rsidR="0087036B" w:rsidRDefault="0087036B" w:rsidP="005C3739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09698C" w:rsidRPr="00B2244B" w:rsidRDefault="0009698C" w:rsidP="00B2244B"/>
    <w:p w:rsidR="00D673CE" w:rsidRDefault="00D673CE" w:rsidP="00BC597B">
      <w:pPr>
        <w:ind w:left="707" w:firstLine="0"/>
        <w:jc w:val="left"/>
        <w:rPr>
          <w:b/>
        </w:rPr>
      </w:pPr>
    </w:p>
    <w:p w:rsidR="00D673CE" w:rsidRDefault="00D673CE" w:rsidP="00BC597B">
      <w:pPr>
        <w:ind w:left="707" w:firstLine="0"/>
        <w:jc w:val="left"/>
        <w:rPr>
          <w:b/>
        </w:rPr>
      </w:pPr>
    </w:p>
    <w:p w:rsidR="00435BA0" w:rsidRDefault="000C3B87" w:rsidP="00BC597B">
      <w:pPr>
        <w:ind w:left="707" w:firstLine="0"/>
        <w:jc w:val="left"/>
      </w:pPr>
      <w:r w:rsidRPr="000C3B87">
        <w:rPr>
          <w:b/>
        </w:rPr>
        <w:t>Дополнительные требования заказчика</w:t>
      </w:r>
      <w:r w:rsidR="00470D7D">
        <w:t>:</w:t>
      </w:r>
      <w:r>
        <w:t xml:space="preserve">  </w:t>
      </w:r>
      <w:bookmarkStart w:id="0" w:name="_GoBack"/>
      <w:bookmarkEnd w:id="0"/>
      <w:r>
        <w:rPr>
          <w:rFonts w:cstheme="min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435BA0" w:rsidSect="00FA0378">
      <w:headerReference w:type="default" r:id="rId10"/>
      <w:headerReference w:type="first" r:id="rId11"/>
      <w:pgSz w:w="11906" w:h="16838"/>
      <w:pgMar w:top="567" w:right="567" w:bottom="567" w:left="1134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72DA" w:rsidRDefault="007872DA" w:rsidP="00F765C9">
      <w:r>
        <w:separator/>
      </w:r>
    </w:p>
  </w:endnote>
  <w:endnote w:type="continuationSeparator" w:id="0">
    <w:p w:rsidR="007872DA" w:rsidRDefault="007872DA" w:rsidP="00F76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 Light">
    <w:altName w:val="Times New Roman"/>
    <w:charset w:val="00"/>
    <w:family w:val="roman"/>
    <w:pitch w:val="default"/>
  </w:font>
  <w:font w:name="Helvetica Neue">
    <w:altName w:val="Times New Roman"/>
    <w:charset w:val="00"/>
    <w:family w:val="roman"/>
    <w:pitch w:val="default"/>
  </w:font>
  <w:font w:name="Helvetica Neue UltraLight">
    <w:altName w:val="Times New Roman"/>
    <w:charset w:val="00"/>
    <w:family w:val="roman"/>
    <w:pitch w:val="default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OST type A">
    <w:panose1 w:val="020B0500000000000000"/>
    <w:charset w:val="CC"/>
    <w:family w:val="swiss"/>
    <w:pitch w:val="variable"/>
    <w:sig w:usb0="00000203" w:usb1="00000000" w:usb2="00000000" w:usb3="00000000" w:csb0="00000005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72DA" w:rsidRDefault="007872DA" w:rsidP="00F765C9">
      <w:r>
        <w:separator/>
      </w:r>
    </w:p>
  </w:footnote>
  <w:footnote w:type="continuationSeparator" w:id="0">
    <w:p w:rsidR="007872DA" w:rsidRDefault="007872DA" w:rsidP="00F765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6427" w:rsidRDefault="006E6427" w:rsidP="006E6427">
    <w:pPr>
      <w:pStyle w:val="a3"/>
    </w:pPr>
    <w:r>
      <w:t xml:space="preserve">   </w:t>
    </w:r>
    <w:r>
      <w:object w:dxaOrig="1627" w:dyaOrig="6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03.7pt;height:41.95pt" o:ole="">
          <v:imagedata r:id="rId1" o:title=""/>
        </v:shape>
        <o:OLEObject Type="Embed" ProgID="CorelDraw.Graphic.17" ShapeID="_x0000_i1025" DrawAspect="Content" ObjectID="_1606542630" r:id="rId2"/>
      </w:object>
    </w:r>
    <w:r>
      <w:t xml:space="preserve">         </w:t>
    </w:r>
    <w:r>
      <w:object w:dxaOrig="3621" w:dyaOrig="1392">
        <v:shape id="_x0000_i1026" type="#_x0000_t75" style="width:181.45pt;height:70.35pt" o:ole="">
          <v:imagedata r:id="rId3" o:title=""/>
        </v:shape>
        <o:OLEObject Type="Embed" ProgID="CorelDraw.Graphic.17" ShapeID="_x0000_i1026" DrawAspect="Content" ObjectID="_1606542631" r:id="rId4"/>
      </w:object>
    </w:r>
    <w:r>
      <w:t xml:space="preserve">                 </w:t>
    </w:r>
    <w:r>
      <w:object w:dxaOrig="1168" w:dyaOrig="256">
        <v:shape id="_x0000_i1027" type="#_x0000_t75" style="width:113.15pt;height:23.85pt" o:ole="">
          <v:imagedata r:id="rId5" o:title=""/>
        </v:shape>
        <o:OLEObject Type="Embed" ProgID="CorelDraw.Graphic.17" ShapeID="_x0000_i1027" DrawAspect="Content" ObjectID="_1606542632" r:id="rId6"/>
      </w:object>
    </w:r>
  </w:p>
  <w:p w:rsidR="00A259C0" w:rsidRDefault="00A259C0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9C0" w:rsidRDefault="00A259C0" w:rsidP="003F2194">
    <w:pPr>
      <w:pStyle w:val="a3"/>
    </w:pPr>
    <w:r>
      <w:t xml:space="preserve">   </w:t>
    </w:r>
    <w:r w:rsidR="00AF5269">
      <w:rPr>
        <w:noProof/>
      </w:rPr>
      <w:object w:dxaOrig="1627" w:dyaOrig="6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alt="" style="width:103.7pt;height:41.95pt;mso-width-percent:0;mso-height-percent:0;mso-width-percent:0;mso-height-percent:0" o:ole="">
          <v:imagedata r:id="rId1" o:title=""/>
        </v:shape>
        <o:OLEObject Type="Embed" ProgID="CorelDraw.Graphic.17" ShapeID="_x0000_i1028" DrawAspect="Content" ObjectID="_1606542633" r:id="rId2"/>
      </w:object>
    </w:r>
    <w:r>
      <w:t xml:space="preserve">                      </w:t>
    </w:r>
    <w:r w:rsidR="00AF5269">
      <w:rPr>
        <w:noProof/>
      </w:rPr>
      <w:object w:dxaOrig="1508" w:dyaOrig="369">
        <v:shape id="_x0000_i1029" type="#_x0000_t75" alt="" style="width:128.35pt;height:30.85pt;mso-width-percent:0;mso-height-percent:0;mso-width-percent:0;mso-height-percent:0" o:ole="">
          <v:imagedata r:id="rId3" o:title=""/>
        </v:shape>
        <o:OLEObject Type="Embed" ProgID="CorelDraw.Graphic.17" ShapeID="_x0000_i1029" DrawAspect="Content" ObjectID="_1606542634" r:id="rId4"/>
      </w:object>
    </w:r>
    <w:r>
      <w:t xml:space="preserve">                 </w:t>
    </w:r>
    <w:r w:rsidR="00AF5269">
      <w:rPr>
        <w:noProof/>
      </w:rPr>
      <w:object w:dxaOrig="1168" w:dyaOrig="256">
        <v:shape id="_x0000_i1030" type="#_x0000_t75" alt="" style="width:113.15pt;height:23.45pt;mso-width-percent:0;mso-height-percent:0;mso-width-percent:0;mso-height-percent:0" o:ole="">
          <v:imagedata r:id="rId5" o:title=""/>
        </v:shape>
        <o:OLEObject Type="Embed" ProgID="CorelDraw.Graphic.17" ShapeID="_x0000_i1030" DrawAspect="Content" ObjectID="_1606542635" r:id="rId6"/>
      </w:object>
    </w:r>
  </w:p>
  <w:p w:rsidR="00A259C0" w:rsidRDefault="00A259C0" w:rsidP="003F2194">
    <w:pPr>
      <w:pStyle w:val="a3"/>
    </w:pPr>
  </w:p>
  <w:p w:rsidR="00A259C0" w:rsidRDefault="00A259C0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9733D"/>
    <w:multiLevelType w:val="hybridMultilevel"/>
    <w:tmpl w:val="600AF6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41BB64DE"/>
    <w:multiLevelType w:val="hybridMultilevel"/>
    <w:tmpl w:val="C25CC6F0"/>
    <w:lvl w:ilvl="0" w:tplc="A0382C5C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216" w:hanging="2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1" w:tplc="2AB48990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44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2" w:tplc="D5443ADE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66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3" w:tplc="C83ACDC2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88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4" w:tplc="01104492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110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5" w:tplc="0C3218C4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132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6" w:tplc="5ED6B2BC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154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7" w:tplc="4EEAF1AA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176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8" w:tplc="C4F6C280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198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6D2201A8"/>
    <w:multiLevelType w:val="hybridMultilevel"/>
    <w:tmpl w:val="D628505C"/>
    <w:lvl w:ilvl="0" w:tplc="BBAA03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6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5C9"/>
    <w:rsid w:val="000025C6"/>
    <w:rsid w:val="00026649"/>
    <w:rsid w:val="00046775"/>
    <w:rsid w:val="0005410F"/>
    <w:rsid w:val="0009698C"/>
    <w:rsid w:val="000B678B"/>
    <w:rsid w:val="000C3836"/>
    <w:rsid w:val="000C3B87"/>
    <w:rsid w:val="000C6E1B"/>
    <w:rsid w:val="000D0CBF"/>
    <w:rsid w:val="000D6895"/>
    <w:rsid w:val="000E4BE8"/>
    <w:rsid w:val="001125C0"/>
    <w:rsid w:val="00136E77"/>
    <w:rsid w:val="0016250D"/>
    <w:rsid w:val="00163D9E"/>
    <w:rsid w:val="00164E33"/>
    <w:rsid w:val="00164FF5"/>
    <w:rsid w:val="00177B95"/>
    <w:rsid w:val="001B6F48"/>
    <w:rsid w:val="001E2C84"/>
    <w:rsid w:val="001E7B2B"/>
    <w:rsid w:val="002033EA"/>
    <w:rsid w:val="002051FC"/>
    <w:rsid w:val="00225EEA"/>
    <w:rsid w:val="00236715"/>
    <w:rsid w:val="00274144"/>
    <w:rsid w:val="002B536F"/>
    <w:rsid w:val="002E36F9"/>
    <w:rsid w:val="00322FBA"/>
    <w:rsid w:val="00324EB4"/>
    <w:rsid w:val="00376C71"/>
    <w:rsid w:val="003D31FB"/>
    <w:rsid w:val="003F2194"/>
    <w:rsid w:val="00435BA0"/>
    <w:rsid w:val="00463420"/>
    <w:rsid w:val="00470D7D"/>
    <w:rsid w:val="00471664"/>
    <w:rsid w:val="004A368D"/>
    <w:rsid w:val="004A70F1"/>
    <w:rsid w:val="004C039E"/>
    <w:rsid w:val="004D0DB1"/>
    <w:rsid w:val="00533729"/>
    <w:rsid w:val="0057540F"/>
    <w:rsid w:val="005827B5"/>
    <w:rsid w:val="005A756B"/>
    <w:rsid w:val="00606A9E"/>
    <w:rsid w:val="00611DF2"/>
    <w:rsid w:val="00613BF2"/>
    <w:rsid w:val="006863EB"/>
    <w:rsid w:val="006E2137"/>
    <w:rsid w:val="006E601B"/>
    <w:rsid w:val="006E627B"/>
    <w:rsid w:val="006E6427"/>
    <w:rsid w:val="006F4481"/>
    <w:rsid w:val="0070409E"/>
    <w:rsid w:val="00725BF3"/>
    <w:rsid w:val="00736F90"/>
    <w:rsid w:val="007872DA"/>
    <w:rsid w:val="007971C1"/>
    <w:rsid w:val="007A064F"/>
    <w:rsid w:val="007C344C"/>
    <w:rsid w:val="007C6016"/>
    <w:rsid w:val="007F6ABA"/>
    <w:rsid w:val="00817F93"/>
    <w:rsid w:val="0083646F"/>
    <w:rsid w:val="00837CC0"/>
    <w:rsid w:val="008402FA"/>
    <w:rsid w:val="008546FB"/>
    <w:rsid w:val="0087036B"/>
    <w:rsid w:val="008733CC"/>
    <w:rsid w:val="008B2B13"/>
    <w:rsid w:val="008C13B0"/>
    <w:rsid w:val="008E4F04"/>
    <w:rsid w:val="008F09DA"/>
    <w:rsid w:val="00945F9E"/>
    <w:rsid w:val="00967074"/>
    <w:rsid w:val="009701B3"/>
    <w:rsid w:val="009A606C"/>
    <w:rsid w:val="009B5509"/>
    <w:rsid w:val="00A02347"/>
    <w:rsid w:val="00A02FC7"/>
    <w:rsid w:val="00A259C0"/>
    <w:rsid w:val="00A341F7"/>
    <w:rsid w:val="00A63D9B"/>
    <w:rsid w:val="00A6449B"/>
    <w:rsid w:val="00A87E40"/>
    <w:rsid w:val="00AA12F9"/>
    <w:rsid w:val="00AB6454"/>
    <w:rsid w:val="00AE50EA"/>
    <w:rsid w:val="00AF5269"/>
    <w:rsid w:val="00B2244B"/>
    <w:rsid w:val="00B5030C"/>
    <w:rsid w:val="00B6343D"/>
    <w:rsid w:val="00B72EF9"/>
    <w:rsid w:val="00BA48FB"/>
    <w:rsid w:val="00BA5028"/>
    <w:rsid w:val="00BC15F0"/>
    <w:rsid w:val="00BC597B"/>
    <w:rsid w:val="00C260A5"/>
    <w:rsid w:val="00C42834"/>
    <w:rsid w:val="00C70F36"/>
    <w:rsid w:val="00CC5149"/>
    <w:rsid w:val="00CE0BF9"/>
    <w:rsid w:val="00CE4CD5"/>
    <w:rsid w:val="00D16920"/>
    <w:rsid w:val="00D41DEC"/>
    <w:rsid w:val="00D673CE"/>
    <w:rsid w:val="00D90BFE"/>
    <w:rsid w:val="00DE25CD"/>
    <w:rsid w:val="00DF5290"/>
    <w:rsid w:val="00E20909"/>
    <w:rsid w:val="00E24745"/>
    <w:rsid w:val="00E331D0"/>
    <w:rsid w:val="00E64BC3"/>
    <w:rsid w:val="00EB5BE6"/>
    <w:rsid w:val="00EF6CF4"/>
    <w:rsid w:val="00F059D6"/>
    <w:rsid w:val="00F202AA"/>
    <w:rsid w:val="00F25880"/>
    <w:rsid w:val="00F765C9"/>
    <w:rsid w:val="00F83039"/>
    <w:rsid w:val="00F87FC0"/>
    <w:rsid w:val="00FA0378"/>
    <w:rsid w:val="00FA292A"/>
    <w:rsid w:val="00FA6F51"/>
    <w:rsid w:val="00FF4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B87"/>
    <w:pPr>
      <w:spacing w:after="0" w:line="240" w:lineRule="auto"/>
      <w:ind w:firstLine="709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65C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765C9"/>
  </w:style>
  <w:style w:type="paragraph" w:styleId="a5">
    <w:name w:val="footer"/>
    <w:basedOn w:val="a"/>
    <w:link w:val="a6"/>
    <w:uiPriority w:val="99"/>
    <w:unhideWhenUsed/>
    <w:rsid w:val="00F765C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765C9"/>
  </w:style>
  <w:style w:type="paragraph" w:styleId="a7">
    <w:name w:val="Balloon Text"/>
    <w:basedOn w:val="a"/>
    <w:link w:val="a8"/>
    <w:uiPriority w:val="99"/>
    <w:semiHidden/>
    <w:unhideWhenUsed/>
    <w:rsid w:val="00F765C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765C9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1E7B2B"/>
    <w:pPr>
      <w:spacing w:after="0" w:line="240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2B536F"/>
    <w:pPr>
      <w:ind w:left="720"/>
      <w:contextualSpacing/>
    </w:pPr>
  </w:style>
  <w:style w:type="paragraph" w:customStyle="1" w:styleId="2">
    <w:name w:val="Текст 2"/>
    <w:rsid w:val="00D16920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180" w:line="288" w:lineRule="auto"/>
    </w:pPr>
    <w:rPr>
      <w:rFonts w:ascii="Helvetica Neue Light" w:eastAsia="Arial Unicode MS" w:hAnsi="Helvetica Neue Light" w:cs="Arial Unicode MS"/>
      <w:color w:val="000000"/>
      <w:sz w:val="20"/>
      <w:szCs w:val="20"/>
      <w:bdr w:val="nil"/>
      <w:lang w:eastAsia="ru-RU"/>
    </w:rPr>
  </w:style>
  <w:style w:type="table" w:customStyle="1" w:styleId="TableNormal">
    <w:name w:val="Table Normal"/>
    <w:rsid w:val="00D1692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b">
    <w:name w:val="Свободная форма"/>
    <w:rsid w:val="00D16920"/>
    <w:pPr>
      <w:pBdr>
        <w:top w:val="nil"/>
        <w:left w:val="nil"/>
        <w:bottom w:val="nil"/>
        <w:right w:val="nil"/>
        <w:between w:val="nil"/>
        <w:bar w:val="nil"/>
      </w:pBdr>
      <w:ind w:firstLine="567"/>
    </w:pPr>
    <w:rPr>
      <w:rFonts w:ascii="Times New Roman" w:eastAsia="Arial Unicode MS" w:hAnsi="Times New Roman" w:cs="Arial Unicode MS"/>
      <w:color w:val="FF2600"/>
      <w:sz w:val="20"/>
      <w:szCs w:val="20"/>
      <w:bdr w:val="nil"/>
      <w:lang w:eastAsia="ru-RU"/>
    </w:rPr>
  </w:style>
  <w:style w:type="paragraph" w:styleId="ac">
    <w:name w:val="Subtitle"/>
    <w:next w:val="2"/>
    <w:link w:val="ad"/>
    <w:rsid w:val="00D16920"/>
    <w:pPr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  <w:outlineLvl w:val="0"/>
    </w:pPr>
    <w:rPr>
      <w:rFonts w:ascii="Helvetica Neue" w:eastAsia="Arial Unicode MS" w:hAnsi="Helvetica Neue" w:cs="Arial Unicode MS"/>
      <w:b/>
      <w:bCs/>
      <w:caps/>
      <w:color w:val="357CA2"/>
      <w:spacing w:val="4"/>
      <w:bdr w:val="nil"/>
      <w:lang w:eastAsia="ru-RU"/>
    </w:rPr>
  </w:style>
  <w:style w:type="character" w:customStyle="1" w:styleId="ad">
    <w:name w:val="Подзаголовок Знак"/>
    <w:basedOn w:val="a0"/>
    <w:link w:val="ac"/>
    <w:rsid w:val="00D16920"/>
    <w:rPr>
      <w:rFonts w:ascii="Helvetica Neue" w:eastAsia="Arial Unicode MS" w:hAnsi="Helvetica Neue" w:cs="Arial Unicode MS"/>
      <w:b/>
      <w:bCs/>
      <w:caps/>
      <w:color w:val="357CA2"/>
      <w:spacing w:val="4"/>
      <w:bdr w:val="nil"/>
      <w:lang w:eastAsia="ru-RU"/>
    </w:rPr>
  </w:style>
  <w:style w:type="paragraph" w:customStyle="1" w:styleId="3">
    <w:name w:val="Стиль таблицы 3"/>
    <w:rsid w:val="00D16920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1267"/>
        <w:tab w:val="right" w:pos="1333"/>
      </w:tabs>
      <w:spacing w:after="0" w:line="240" w:lineRule="auto"/>
    </w:pPr>
    <w:rPr>
      <w:rFonts w:ascii="Helvetica Neue" w:eastAsia="Helvetica Neue" w:hAnsi="Helvetica Neue" w:cs="Helvetica Neue"/>
      <w:b/>
      <w:bCs/>
      <w:color w:val="000000"/>
      <w:sz w:val="20"/>
      <w:szCs w:val="20"/>
      <w:bdr w:val="nil"/>
      <w:lang w:eastAsia="ru-RU"/>
    </w:rPr>
  </w:style>
  <w:style w:type="paragraph" w:customStyle="1" w:styleId="20">
    <w:name w:val="Стиль таблицы 2"/>
    <w:rsid w:val="00D16920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1267"/>
        <w:tab w:val="right" w:pos="1333"/>
      </w:tabs>
      <w:spacing w:after="0" w:line="240" w:lineRule="auto"/>
    </w:pPr>
    <w:rPr>
      <w:rFonts w:ascii="Helvetica Neue Light" w:eastAsia="Helvetica Neue Light" w:hAnsi="Helvetica Neue Light" w:cs="Helvetica Neue Light"/>
      <w:color w:val="000000"/>
      <w:sz w:val="20"/>
      <w:szCs w:val="20"/>
      <w:bdr w:val="nil"/>
      <w:lang w:eastAsia="ru-RU"/>
    </w:rPr>
  </w:style>
  <w:style w:type="paragraph" w:customStyle="1" w:styleId="1">
    <w:name w:val="Заголовок1"/>
    <w:next w:val="2"/>
    <w:rsid w:val="00837CC0"/>
    <w:pPr>
      <w:keepNext/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</w:pPr>
    <w:rPr>
      <w:rFonts w:ascii="Helvetica Neue UltraLight" w:eastAsia="Arial Unicode MS" w:hAnsi="Helvetica Neue UltraLight" w:cs="Arial Unicode MS"/>
      <w:color w:val="000000"/>
      <w:spacing w:val="16"/>
      <w:sz w:val="56"/>
      <w:szCs w:val="56"/>
      <w:bdr w:val="nil"/>
      <w:lang w:eastAsia="ru-RU"/>
    </w:rPr>
  </w:style>
  <w:style w:type="paragraph" w:customStyle="1" w:styleId="ae">
    <w:name w:val="Текстовый блок"/>
    <w:rsid w:val="00837CC0"/>
    <w:pPr>
      <w:pBdr>
        <w:top w:val="nil"/>
        <w:left w:val="nil"/>
        <w:bottom w:val="nil"/>
        <w:right w:val="nil"/>
        <w:between w:val="nil"/>
        <w:bar w:val="nil"/>
      </w:pBdr>
      <w:spacing w:after="0" w:line="312" w:lineRule="auto"/>
    </w:pPr>
    <w:rPr>
      <w:rFonts w:ascii="Helvetica Neue Light" w:eastAsia="Arial Unicode MS" w:hAnsi="Helvetica Neue Light" w:cs="Arial Unicode MS"/>
      <w:color w:val="000000"/>
      <w:sz w:val="20"/>
      <w:szCs w:val="20"/>
      <w:bdr w:val="nil"/>
      <w:lang w:eastAsia="ru-RU"/>
    </w:rPr>
  </w:style>
  <w:style w:type="paragraph" w:styleId="af">
    <w:name w:val="Normal (Web)"/>
    <w:basedOn w:val="a"/>
    <w:uiPriority w:val="99"/>
    <w:unhideWhenUsed/>
    <w:rsid w:val="000D6895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B87"/>
    <w:pPr>
      <w:spacing w:after="0" w:line="240" w:lineRule="auto"/>
      <w:ind w:firstLine="709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65C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765C9"/>
  </w:style>
  <w:style w:type="paragraph" w:styleId="a5">
    <w:name w:val="footer"/>
    <w:basedOn w:val="a"/>
    <w:link w:val="a6"/>
    <w:uiPriority w:val="99"/>
    <w:unhideWhenUsed/>
    <w:rsid w:val="00F765C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765C9"/>
  </w:style>
  <w:style w:type="paragraph" w:styleId="a7">
    <w:name w:val="Balloon Text"/>
    <w:basedOn w:val="a"/>
    <w:link w:val="a8"/>
    <w:uiPriority w:val="99"/>
    <w:semiHidden/>
    <w:unhideWhenUsed/>
    <w:rsid w:val="00F765C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765C9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1E7B2B"/>
    <w:pPr>
      <w:spacing w:after="0" w:line="240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2B536F"/>
    <w:pPr>
      <w:ind w:left="720"/>
      <w:contextualSpacing/>
    </w:pPr>
  </w:style>
  <w:style w:type="paragraph" w:customStyle="1" w:styleId="2">
    <w:name w:val="Текст 2"/>
    <w:rsid w:val="00D16920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180" w:line="288" w:lineRule="auto"/>
    </w:pPr>
    <w:rPr>
      <w:rFonts w:ascii="Helvetica Neue Light" w:eastAsia="Arial Unicode MS" w:hAnsi="Helvetica Neue Light" w:cs="Arial Unicode MS"/>
      <w:color w:val="000000"/>
      <w:sz w:val="20"/>
      <w:szCs w:val="20"/>
      <w:bdr w:val="nil"/>
      <w:lang w:eastAsia="ru-RU"/>
    </w:rPr>
  </w:style>
  <w:style w:type="table" w:customStyle="1" w:styleId="TableNormal">
    <w:name w:val="Table Normal"/>
    <w:rsid w:val="00D1692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b">
    <w:name w:val="Свободная форма"/>
    <w:rsid w:val="00D16920"/>
    <w:pPr>
      <w:pBdr>
        <w:top w:val="nil"/>
        <w:left w:val="nil"/>
        <w:bottom w:val="nil"/>
        <w:right w:val="nil"/>
        <w:between w:val="nil"/>
        <w:bar w:val="nil"/>
      </w:pBdr>
      <w:ind w:firstLine="567"/>
    </w:pPr>
    <w:rPr>
      <w:rFonts w:ascii="Times New Roman" w:eastAsia="Arial Unicode MS" w:hAnsi="Times New Roman" w:cs="Arial Unicode MS"/>
      <w:color w:val="FF2600"/>
      <w:sz w:val="20"/>
      <w:szCs w:val="20"/>
      <w:bdr w:val="nil"/>
      <w:lang w:eastAsia="ru-RU"/>
    </w:rPr>
  </w:style>
  <w:style w:type="paragraph" w:styleId="ac">
    <w:name w:val="Subtitle"/>
    <w:next w:val="2"/>
    <w:link w:val="ad"/>
    <w:rsid w:val="00D16920"/>
    <w:pPr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  <w:outlineLvl w:val="0"/>
    </w:pPr>
    <w:rPr>
      <w:rFonts w:ascii="Helvetica Neue" w:eastAsia="Arial Unicode MS" w:hAnsi="Helvetica Neue" w:cs="Arial Unicode MS"/>
      <w:b/>
      <w:bCs/>
      <w:caps/>
      <w:color w:val="357CA2"/>
      <w:spacing w:val="4"/>
      <w:bdr w:val="nil"/>
      <w:lang w:eastAsia="ru-RU"/>
    </w:rPr>
  </w:style>
  <w:style w:type="character" w:customStyle="1" w:styleId="ad">
    <w:name w:val="Подзаголовок Знак"/>
    <w:basedOn w:val="a0"/>
    <w:link w:val="ac"/>
    <w:rsid w:val="00D16920"/>
    <w:rPr>
      <w:rFonts w:ascii="Helvetica Neue" w:eastAsia="Arial Unicode MS" w:hAnsi="Helvetica Neue" w:cs="Arial Unicode MS"/>
      <w:b/>
      <w:bCs/>
      <w:caps/>
      <w:color w:val="357CA2"/>
      <w:spacing w:val="4"/>
      <w:bdr w:val="nil"/>
      <w:lang w:eastAsia="ru-RU"/>
    </w:rPr>
  </w:style>
  <w:style w:type="paragraph" w:customStyle="1" w:styleId="3">
    <w:name w:val="Стиль таблицы 3"/>
    <w:rsid w:val="00D16920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1267"/>
        <w:tab w:val="right" w:pos="1333"/>
      </w:tabs>
      <w:spacing w:after="0" w:line="240" w:lineRule="auto"/>
    </w:pPr>
    <w:rPr>
      <w:rFonts w:ascii="Helvetica Neue" w:eastAsia="Helvetica Neue" w:hAnsi="Helvetica Neue" w:cs="Helvetica Neue"/>
      <w:b/>
      <w:bCs/>
      <w:color w:val="000000"/>
      <w:sz w:val="20"/>
      <w:szCs w:val="20"/>
      <w:bdr w:val="nil"/>
      <w:lang w:eastAsia="ru-RU"/>
    </w:rPr>
  </w:style>
  <w:style w:type="paragraph" w:customStyle="1" w:styleId="20">
    <w:name w:val="Стиль таблицы 2"/>
    <w:rsid w:val="00D16920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1267"/>
        <w:tab w:val="right" w:pos="1333"/>
      </w:tabs>
      <w:spacing w:after="0" w:line="240" w:lineRule="auto"/>
    </w:pPr>
    <w:rPr>
      <w:rFonts w:ascii="Helvetica Neue Light" w:eastAsia="Helvetica Neue Light" w:hAnsi="Helvetica Neue Light" w:cs="Helvetica Neue Light"/>
      <w:color w:val="000000"/>
      <w:sz w:val="20"/>
      <w:szCs w:val="20"/>
      <w:bdr w:val="nil"/>
      <w:lang w:eastAsia="ru-RU"/>
    </w:rPr>
  </w:style>
  <w:style w:type="paragraph" w:customStyle="1" w:styleId="1">
    <w:name w:val="Заголовок1"/>
    <w:next w:val="2"/>
    <w:rsid w:val="00837CC0"/>
    <w:pPr>
      <w:keepNext/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</w:pPr>
    <w:rPr>
      <w:rFonts w:ascii="Helvetica Neue UltraLight" w:eastAsia="Arial Unicode MS" w:hAnsi="Helvetica Neue UltraLight" w:cs="Arial Unicode MS"/>
      <w:color w:val="000000"/>
      <w:spacing w:val="16"/>
      <w:sz w:val="56"/>
      <w:szCs w:val="56"/>
      <w:bdr w:val="nil"/>
      <w:lang w:eastAsia="ru-RU"/>
    </w:rPr>
  </w:style>
  <w:style w:type="paragraph" w:customStyle="1" w:styleId="ae">
    <w:name w:val="Текстовый блок"/>
    <w:rsid w:val="00837CC0"/>
    <w:pPr>
      <w:pBdr>
        <w:top w:val="nil"/>
        <w:left w:val="nil"/>
        <w:bottom w:val="nil"/>
        <w:right w:val="nil"/>
        <w:between w:val="nil"/>
        <w:bar w:val="nil"/>
      </w:pBdr>
      <w:spacing w:after="0" w:line="312" w:lineRule="auto"/>
    </w:pPr>
    <w:rPr>
      <w:rFonts w:ascii="Helvetica Neue Light" w:eastAsia="Arial Unicode MS" w:hAnsi="Helvetica Neue Light" w:cs="Arial Unicode MS"/>
      <w:color w:val="000000"/>
      <w:sz w:val="20"/>
      <w:szCs w:val="20"/>
      <w:bdr w:val="nil"/>
      <w:lang w:eastAsia="ru-RU"/>
    </w:rPr>
  </w:style>
  <w:style w:type="paragraph" w:styleId="af">
    <w:name w:val="Normal (Web)"/>
    <w:basedOn w:val="a"/>
    <w:uiPriority w:val="99"/>
    <w:unhideWhenUsed/>
    <w:rsid w:val="000D6895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oleObject" Target="embeddings/oleObject1.bin"/><Relationship Id="rId1" Type="http://schemas.openxmlformats.org/officeDocument/2006/relationships/image" Target="media/image3.emf"/><Relationship Id="rId6" Type="http://schemas.openxmlformats.org/officeDocument/2006/relationships/oleObject" Target="embeddings/oleObject3.bin"/><Relationship Id="rId5" Type="http://schemas.openxmlformats.org/officeDocument/2006/relationships/image" Target="media/image5.emf"/><Relationship Id="rId4" Type="http://schemas.openxmlformats.org/officeDocument/2006/relationships/oleObject" Target="embeddings/oleObject2.bin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oleObject" Target="embeddings/oleObject4.bin"/><Relationship Id="rId1" Type="http://schemas.openxmlformats.org/officeDocument/2006/relationships/image" Target="media/image3.emf"/><Relationship Id="rId6" Type="http://schemas.openxmlformats.org/officeDocument/2006/relationships/oleObject" Target="embeddings/oleObject6.bin"/><Relationship Id="rId5" Type="http://schemas.openxmlformats.org/officeDocument/2006/relationships/image" Target="media/image7.emf"/><Relationship Id="rId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454</TotalTime>
  <Pages>4</Pages>
  <Words>464</Words>
  <Characters>2647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user</cp:lastModifiedBy>
  <cp:revision>40</cp:revision>
  <dcterms:created xsi:type="dcterms:W3CDTF">2018-12-13T11:12:00Z</dcterms:created>
  <dcterms:modified xsi:type="dcterms:W3CDTF">2018-12-17T06:03:00Z</dcterms:modified>
</cp:coreProperties>
</file>